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93" w:rsidRDefault="00CE3F44" w:rsidP="00AD7368">
      <w:pPr>
        <w:jc w:val="both"/>
      </w:pPr>
      <w:r>
        <w:rPr>
          <w:b/>
          <w:bCs/>
          <w:sz w:val="32"/>
          <w:szCs w:val="32"/>
        </w:rPr>
        <w:t>Moudrá žena buduje svůj dům</w:t>
      </w:r>
      <w:r w:rsidR="00C70D73">
        <w:rPr>
          <w:b/>
          <w:bCs/>
          <w:sz w:val="32"/>
          <w:szCs w:val="32"/>
        </w:rPr>
        <w:t>– ústa</w:t>
      </w:r>
    </w:p>
    <w:p w:rsidR="00073C93" w:rsidRDefault="00073C93" w:rsidP="00AD7368">
      <w:pPr>
        <w:jc w:val="both"/>
        <w:rPr>
          <w:rFonts w:cstheme="minorBidi"/>
          <w:sz w:val="32"/>
        </w:rPr>
      </w:pP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Pán dal, tak se tedy z milosti Boží budu zamýšlet nad tím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jak jako žena mohu bořit nebo budovat svůj domov. Uvědomuji si, že slova mají obrovskou moc a často si neuvědomujeme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jak škodíme slovy sobě, svým domovům, rodinám, i církvi</w:t>
      </w:r>
      <w:r w:rsidR="00AD7368">
        <w:rPr>
          <w:rFonts w:cstheme="minorBidi"/>
          <w:sz w:val="32"/>
        </w:rPr>
        <w:t xml:space="preserve"> (církev je také dům a domov),</w:t>
      </w:r>
      <w:r>
        <w:rPr>
          <w:rFonts w:cstheme="minorBidi"/>
          <w:sz w:val="32"/>
        </w:rPr>
        <w:t xml:space="preserve"> když používáme nesprávným způsobem slova našich vlastních úst. V listě Jakuba je to velice výstižně popsáno!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Jakub 3:5-12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 xml:space="preserve">Stejně tak i </w:t>
      </w:r>
      <w:r>
        <w:rPr>
          <w:rFonts w:cstheme="minorBidi"/>
          <w:b/>
          <w:sz w:val="32"/>
        </w:rPr>
        <w:t xml:space="preserve">jazyk je malý sval, ale co všechno dokáže! </w:t>
      </w:r>
      <w:r>
        <w:rPr>
          <w:rFonts w:cstheme="minorBidi"/>
          <w:sz w:val="32"/>
        </w:rPr>
        <w:t xml:space="preserve">Považte, jak dokáže maličký oheň zapálit veliký les. </w:t>
      </w:r>
      <w:r>
        <w:rPr>
          <w:rFonts w:cstheme="minorBidi"/>
          <w:b/>
          <w:sz w:val="32"/>
        </w:rPr>
        <w:t xml:space="preserve">I jazyk je oheň! </w:t>
      </w:r>
      <w:r>
        <w:rPr>
          <w:rFonts w:cstheme="minorBidi"/>
          <w:sz w:val="32"/>
        </w:rPr>
        <w:t>Mezi všemi orgány našeho těla představuje jazyk svět zla. Poskvrňuje celé tělo a spaluje celý běh života, neboť je rozpalován peklem. Lidstvo se pokouší zkrotit každý druh zvířat,</w:t>
      </w:r>
      <w:r w:rsidR="00AD7368">
        <w:rPr>
          <w:rFonts w:cstheme="minorBidi"/>
          <w:sz w:val="32"/>
        </w:rPr>
        <w:t xml:space="preserve"> </w:t>
      </w:r>
      <w:r>
        <w:rPr>
          <w:rFonts w:cstheme="minorBidi"/>
          <w:sz w:val="32"/>
        </w:rPr>
        <w:t>ptáků,</w:t>
      </w:r>
      <w:r w:rsidR="00AD7368">
        <w:rPr>
          <w:rFonts w:cstheme="minorBidi"/>
          <w:sz w:val="32"/>
        </w:rPr>
        <w:t xml:space="preserve"> </w:t>
      </w:r>
      <w:r>
        <w:rPr>
          <w:rFonts w:cstheme="minorBidi"/>
          <w:sz w:val="32"/>
        </w:rPr>
        <w:t xml:space="preserve">plazů i mořských tvorů a daří se mu to, ale jazyk žádný člověk zkrotit neumí. Je to nezvládnutelné zlo, plné smrtelného jedu. Jím dobrořečíme Pánu a Otci, jím také zlořečíme lidem stvořeným k Boží podobě. </w:t>
      </w:r>
      <w:r>
        <w:rPr>
          <w:rFonts w:cstheme="minorBidi"/>
          <w:b/>
          <w:sz w:val="32"/>
        </w:rPr>
        <w:t>Ze stejných úst vychází žehnání i proklínání, ale tak tomu nemá být</w:t>
      </w:r>
      <w:r w:rsidR="00AD7368">
        <w:rPr>
          <w:rFonts w:cstheme="minorBidi"/>
          <w:b/>
          <w:sz w:val="32"/>
        </w:rPr>
        <w:t>,</w:t>
      </w:r>
      <w:r>
        <w:rPr>
          <w:rFonts w:cstheme="minorBidi"/>
          <w:b/>
          <w:sz w:val="32"/>
        </w:rPr>
        <w:t xml:space="preserve"> milovaní! </w:t>
      </w:r>
      <w:r>
        <w:rPr>
          <w:rFonts w:cstheme="minorBidi"/>
          <w:sz w:val="32"/>
        </w:rPr>
        <w:t>Chrlí snad pramen ze stejného ústí sladkou i hořkou vodu? Může snad, bratři moji, fíkovní</w:t>
      </w:r>
      <w:r w:rsidR="00AD7368">
        <w:rPr>
          <w:rFonts w:cstheme="minorBidi"/>
          <w:sz w:val="32"/>
        </w:rPr>
        <w:t xml:space="preserve">k </w:t>
      </w:r>
      <w:r>
        <w:rPr>
          <w:rFonts w:cstheme="minorBidi"/>
          <w:sz w:val="32"/>
        </w:rPr>
        <w:t>plodit olivy nebo vinná réva fíky? Stejně tak solný pramen nevydává sladkou vodu.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Boží slovo dává opravdu velký důraz na ústa i srdce a proto si musíme uvědomit, že i mi máme tento malý sval mít pod autoritou Ježíše Krista. Jinak je to pro nás smrtonosná zbraň, která v moci nepřítele zničí vše v nás i kolem nás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na čem nám záleží a co máme rádi. A tak se stává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že vlastními ústy boříme a ničíme naše domovy, vztahy a přátelství díky vlastní</w:t>
      </w:r>
      <w:r w:rsidR="00AD7368">
        <w:rPr>
          <w:rFonts w:cstheme="minorBidi"/>
          <w:sz w:val="32"/>
        </w:rPr>
        <w:t xml:space="preserve"> </w:t>
      </w:r>
      <w:r>
        <w:rPr>
          <w:rFonts w:cstheme="minorBidi"/>
          <w:sz w:val="32"/>
        </w:rPr>
        <w:t>hloupost</w:t>
      </w:r>
      <w:r w:rsidR="00AD7368">
        <w:rPr>
          <w:rFonts w:cstheme="minorBidi"/>
          <w:sz w:val="32"/>
        </w:rPr>
        <w:t>i. Mnohdy si to</w:t>
      </w:r>
      <w:r>
        <w:rPr>
          <w:rFonts w:cstheme="minorBidi"/>
          <w:sz w:val="32"/>
        </w:rPr>
        <w:t>,</w:t>
      </w:r>
      <w:r w:rsidR="00AD7368">
        <w:rPr>
          <w:rFonts w:cstheme="minorBidi"/>
          <w:sz w:val="32"/>
        </w:rPr>
        <w:t xml:space="preserve"> ani </w:t>
      </w:r>
      <w:r>
        <w:rPr>
          <w:rFonts w:cstheme="minorBidi"/>
          <w:sz w:val="32"/>
        </w:rPr>
        <w:t>neuvědomujeme a říká</w:t>
      </w:r>
      <w:r w:rsidR="00AD7368">
        <w:rPr>
          <w:rFonts w:cstheme="minorBidi"/>
          <w:sz w:val="32"/>
        </w:rPr>
        <w:t xml:space="preserve">me si, </w:t>
      </w:r>
      <w:r>
        <w:rPr>
          <w:rFonts w:cstheme="minorBidi"/>
          <w:sz w:val="32"/>
        </w:rPr>
        <w:t>proč jenom já musím mít tak těžký život?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Přísloví 12:14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Ovoce svých úst každý hojně sklidí, vlastní skutek se k člověku navrátí.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Přísloví 12:18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Unáhlené řeči bodají jako meče, jazyk moudrých je ale jako lék.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Uvědomuji si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kolikrát jsem vypustila tyto meče ze svých ú</w:t>
      </w:r>
      <w:r w:rsidR="00AD7368">
        <w:rPr>
          <w:rFonts w:cstheme="minorBidi"/>
          <w:sz w:val="32"/>
        </w:rPr>
        <w:t xml:space="preserve">st jen </w:t>
      </w:r>
      <w:r>
        <w:rPr>
          <w:rFonts w:cstheme="minorBidi"/>
          <w:sz w:val="32"/>
        </w:rPr>
        <w:t>proto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že jsem svůj jazyk nepoddala Pánu Ježíši a byla to lavina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kterou nešlo zastavit. Kolik jsem toho vlastními ústy zbořila zbytečně!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Ale díky Pánu jsme v Boží škole a na jeho cestě k dokonalosti, protože to co On započal v</w:t>
      </w:r>
      <w:r w:rsidR="00AD7368">
        <w:rPr>
          <w:rFonts w:cstheme="minorBidi"/>
          <w:sz w:val="32"/>
        </w:rPr>
        <w:t> </w:t>
      </w:r>
      <w:r>
        <w:rPr>
          <w:rFonts w:cstheme="minorBidi"/>
          <w:sz w:val="32"/>
        </w:rPr>
        <w:t>nás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má dostatek moci i dokončit!!!!!  Haleluja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on ví předem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kolikrát to zkazíme a kolikrát zvítězíme a to mě velmi těší.  A když padneme do nepřátelské léčky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tak se za to ještě odsuzujeme a to se potom nepřítel raduje!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lastRenderedPageBreak/>
        <w:t>Náš nádherný Pán je ale k nám laskavý a milosrdný</w:t>
      </w:r>
      <w:r w:rsidR="00AD7368">
        <w:rPr>
          <w:rFonts w:cstheme="minorBidi"/>
          <w:sz w:val="32"/>
        </w:rPr>
        <w:t xml:space="preserve"> a vede </w:t>
      </w:r>
      <w:r>
        <w:rPr>
          <w:rFonts w:cstheme="minorBidi"/>
          <w:sz w:val="32"/>
        </w:rPr>
        <w:t>nás na tu správnou cestu lásky a žehnání. Tak se učím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že když chci říct něco špatného – řeknu si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mlč, protože co zaseji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to sklidím.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Ovocem svých úst se každý hojně nají a duši proradný</w:t>
      </w:r>
      <w:r w:rsidR="00AD7368">
        <w:rPr>
          <w:rFonts w:cstheme="minorBidi"/>
          <w:sz w:val="32"/>
        </w:rPr>
        <w:t xml:space="preserve">ch </w:t>
      </w:r>
      <w:r>
        <w:rPr>
          <w:rFonts w:cstheme="minorBidi"/>
          <w:sz w:val="32"/>
        </w:rPr>
        <w:t>nasytí násilí.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Kdo hlídá svoje ústa, svou duši opatruje, na povídavé rty přijde záhuba.                                                                      </w:t>
      </w:r>
      <w:r>
        <w:rPr>
          <w:rFonts w:cstheme="minorBidi"/>
          <w:sz w:val="32"/>
        </w:rPr>
        <w:t>(Přísloví 13:2 -3)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Krotký jazyk je stromem života, je-li však pokřivený, ducha podlomí                                                                           </w:t>
      </w:r>
      <w:r>
        <w:rPr>
          <w:rFonts w:cstheme="minorBidi"/>
          <w:sz w:val="32"/>
        </w:rPr>
        <w:t>(Přísloví 15:4)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Jazyk má moc nad smrtí i životem, kdo rádi mluví , jedí jeho ovoce</w:t>
      </w:r>
      <w:r>
        <w:rPr>
          <w:rFonts w:cstheme="minorBidi"/>
          <w:sz w:val="32"/>
        </w:rPr>
        <w:t xml:space="preserve">                                                    </w:t>
      </w:r>
      <w:r w:rsidR="00AD7368">
        <w:rPr>
          <w:rFonts w:cstheme="minorBidi"/>
          <w:sz w:val="32"/>
        </w:rPr>
        <w:t xml:space="preserve">                               </w:t>
      </w:r>
      <w:r>
        <w:rPr>
          <w:rFonts w:cstheme="minorBidi"/>
          <w:sz w:val="32"/>
        </w:rPr>
        <w:t>(Přísloví 18:21)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A mnohé jiné verše, které jsem nezmínila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najdeme v Bibli k radě jak žít ten správný život v Kristu a vítězství. Také je velmi požehnaná a hutná strava pro nás v Žalmu 141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jak David jednal a bojoval ve svém životě (doporučuji si ho čí</w:t>
      </w:r>
      <w:r w:rsidR="00AD7368">
        <w:rPr>
          <w:rFonts w:cstheme="minorBidi"/>
          <w:sz w:val="32"/>
        </w:rPr>
        <w:t>st jako modlitbu</w:t>
      </w:r>
      <w:r>
        <w:rPr>
          <w:rFonts w:cstheme="minorBidi"/>
          <w:sz w:val="32"/>
        </w:rPr>
        <w:t>).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Přeji ti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milovaná a vzácná sestro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mnoho vítězství a radosti při budování tvé</w:t>
      </w:r>
      <w:r w:rsidR="00AD7368">
        <w:rPr>
          <w:rFonts w:cstheme="minorBidi"/>
          <w:sz w:val="32"/>
        </w:rPr>
        <w:t>ho domova</w:t>
      </w:r>
      <w:r>
        <w:rPr>
          <w:rFonts w:cstheme="minorBidi"/>
          <w:sz w:val="32"/>
        </w:rPr>
        <w:t>.</w:t>
      </w:r>
      <w:r w:rsidR="00AD7368">
        <w:rPr>
          <w:rFonts w:cstheme="minorBidi"/>
          <w:sz w:val="32"/>
        </w:rPr>
        <w:t xml:space="preserve"> </w:t>
      </w:r>
      <w:r>
        <w:rPr>
          <w:rFonts w:cstheme="minorBidi"/>
          <w:sz w:val="32"/>
        </w:rPr>
        <w:t>Ať tvůj dům vzkvétá a roste lásky plnými slovy a tvůj domov je vůní Kristovou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která potěší a povzbudí mnohé hosty</w:t>
      </w:r>
      <w:r w:rsidR="00AD7368">
        <w:rPr>
          <w:rFonts w:cstheme="minorBidi"/>
          <w:sz w:val="32"/>
        </w:rPr>
        <w:t>,</w:t>
      </w:r>
      <w:r>
        <w:rPr>
          <w:rFonts w:cstheme="minorBidi"/>
          <w:sz w:val="32"/>
        </w:rPr>
        <w:t xml:space="preserve"> kteří přijdou k tobě na návštěvu!!!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Ještě jedno slovo na závěr.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Konečně, buďte všichni svorní, soucitní, plní bratrské lásky, milosrdní a skromní. Neoplácejte zlo zlem ani zlořečení zlořečením, ale naopak žehnejte. K tomu jste přece povoláni a za to máte obdržet požehnání.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Vždyť: 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,, Chce někdo prožít šťastný život, 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chce někdo okusit dobré dny?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Takový ať chrání svůj jazyk před zlem, 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v jeho ústech ať není žádná lest.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Ať odmítá zlo a koná dobro,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usiluje o pokoj a nechá se jím vést.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Hospodinovy oči hledí ke spravedlivým,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uši naklání k jejich modlitbám,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Hospodinova tvář je ale obrácená 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>proti pachatelům zla.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b/>
          <w:sz w:val="32"/>
        </w:rPr>
        <w:t xml:space="preserve">                                                                                  </w:t>
      </w:r>
      <w:r>
        <w:rPr>
          <w:rFonts w:cstheme="minorBidi"/>
          <w:sz w:val="32"/>
        </w:rPr>
        <w:t>(1.Petr 3:8-12)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>PS. Příští týden se budu zamýšlet nad očima (prosím opět o modlitby).</w:t>
      </w:r>
    </w:p>
    <w:p w:rsidR="00073C93" w:rsidRDefault="00C70D73" w:rsidP="00AD7368">
      <w:pPr>
        <w:jc w:val="both"/>
        <w:rPr>
          <w:rFonts w:cstheme="minorBidi"/>
        </w:rPr>
      </w:pPr>
      <w:r>
        <w:rPr>
          <w:rFonts w:cstheme="minorBidi"/>
          <w:sz w:val="32"/>
        </w:rPr>
        <w:t xml:space="preserve">        </w:t>
      </w:r>
      <w:r w:rsidR="00AD7368">
        <w:rPr>
          <w:rFonts w:cstheme="minorBidi"/>
          <w:sz w:val="32"/>
        </w:rPr>
        <w:t xml:space="preserve">                                   </w:t>
      </w:r>
      <w:r>
        <w:rPr>
          <w:rFonts w:cstheme="minorBidi"/>
          <w:sz w:val="32"/>
        </w:rPr>
        <w:t xml:space="preserve"> S láskou  Kristovou Stáňa</w:t>
      </w:r>
    </w:p>
    <w:p w:rsidR="00073C93" w:rsidRDefault="00C70D73">
      <w:pPr>
        <w:rPr>
          <w:rFonts w:cstheme="minorBidi"/>
        </w:rPr>
      </w:pPr>
      <w:r>
        <w:rPr>
          <w:rFonts w:cstheme="minorBidi"/>
          <w:sz w:val="32"/>
        </w:rPr>
        <w:t xml:space="preserve">                  </w:t>
      </w:r>
    </w:p>
    <w:p w:rsidR="00073C93" w:rsidRDefault="00073C93">
      <w:pPr>
        <w:rPr>
          <w:rFonts w:cstheme="minorBidi"/>
          <w:b/>
          <w:sz w:val="32"/>
        </w:rPr>
      </w:pPr>
    </w:p>
    <w:p w:rsidR="00C70D73" w:rsidRDefault="00C70D73">
      <w:pPr>
        <w:rPr>
          <w:rFonts w:cstheme="minorBidi"/>
          <w:b/>
          <w:sz w:val="32"/>
        </w:rPr>
      </w:pPr>
    </w:p>
    <w:sectPr w:rsidR="00C70D73" w:rsidSect="00073C93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E5" w:rsidRDefault="003E77E5">
      <w:r>
        <w:separator/>
      </w:r>
    </w:p>
  </w:endnote>
  <w:endnote w:type="continuationSeparator" w:id="0">
    <w:p w:rsidR="003E77E5" w:rsidRDefault="003E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E5" w:rsidRDefault="003E77E5">
      <w:r>
        <w:rPr>
          <w:rFonts w:eastAsiaTheme="minorEastAsia" w:cstheme="minorBidi"/>
          <w:kern w:val="0"/>
          <w:lang w:eastAsia="cs-CZ" w:bidi="ar-SA"/>
        </w:rPr>
        <w:separator/>
      </w:r>
    </w:p>
  </w:footnote>
  <w:footnote w:type="continuationSeparator" w:id="0">
    <w:p w:rsidR="003E77E5" w:rsidRDefault="003E7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368"/>
    <w:rsid w:val="00073C93"/>
    <w:rsid w:val="003E77E5"/>
    <w:rsid w:val="00464514"/>
    <w:rsid w:val="00AD7368"/>
    <w:rsid w:val="00C70D73"/>
    <w:rsid w:val="00C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C93"/>
    <w:pPr>
      <w:widowControl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clotextu"/>
    <w:uiPriority w:val="99"/>
    <w:rsid w:val="00073C93"/>
    <w:pPr>
      <w:keepNext/>
      <w:autoSpaceDE w:val="0"/>
      <w:spacing w:before="240" w:after="120"/>
    </w:pPr>
    <w:rPr>
      <w:rFonts w:ascii="Liberation Sans" w:cs="Liberation Sans"/>
      <w:kern w:val="0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rsid w:val="00073C93"/>
    <w:pPr>
      <w:autoSpaceDE w:val="0"/>
      <w:spacing w:after="140" w:line="288" w:lineRule="auto"/>
    </w:pPr>
    <w:rPr>
      <w:rFonts w:eastAsiaTheme="minorEastAsia" w:cstheme="minorBidi"/>
      <w:kern w:val="0"/>
      <w:lang w:eastAsia="cs-CZ" w:bidi="ar-SA"/>
    </w:rPr>
  </w:style>
  <w:style w:type="paragraph" w:styleId="Seznam">
    <w:name w:val="List"/>
    <w:basedOn w:val="Teclotextu"/>
    <w:uiPriority w:val="99"/>
    <w:rsid w:val="00073C93"/>
    <w:rPr>
      <w:rFonts w:eastAsia="Times New Roman"/>
    </w:rPr>
  </w:style>
  <w:style w:type="paragraph" w:customStyle="1" w:styleId="Popisek">
    <w:name w:val="Popisek"/>
    <w:basedOn w:val="Normln"/>
    <w:uiPriority w:val="99"/>
    <w:rsid w:val="00073C93"/>
    <w:pPr>
      <w:suppressLineNumbers/>
      <w:autoSpaceDE w:val="0"/>
      <w:spacing w:before="120" w:after="120"/>
    </w:pPr>
    <w:rPr>
      <w:rFonts w:cstheme="minorBidi"/>
      <w:i/>
      <w:iCs/>
      <w:kern w:val="0"/>
      <w:lang w:eastAsia="cs-CZ" w:bidi="ar-SA"/>
    </w:rPr>
  </w:style>
  <w:style w:type="paragraph" w:customStyle="1" w:styleId="Rejstf8edk">
    <w:name w:val="Rejstřf8íedk"/>
    <w:basedOn w:val="Normln"/>
    <w:uiPriority w:val="99"/>
    <w:rsid w:val="00073C93"/>
    <w:pPr>
      <w:suppressLineNumbers/>
      <w:autoSpaceDE w:val="0"/>
    </w:pPr>
    <w:rPr>
      <w:rFonts w:cstheme="minorBidi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knoflicek</dc:creator>
  <cp:lastModifiedBy>knoflicek</cp:lastModifiedBy>
  <cp:revision>3</cp:revision>
  <dcterms:created xsi:type="dcterms:W3CDTF">2016-02-24T15:15:00Z</dcterms:created>
  <dcterms:modified xsi:type="dcterms:W3CDTF">2016-02-24T15:16:00Z</dcterms:modified>
</cp:coreProperties>
</file>