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E61420"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E61420" w:rsidP="00600909">
      <w:pPr>
        <w:rPr>
          <w:rFonts w:ascii="Times New Roman" w:hAnsi="Times New Roman"/>
          <w:lang w:val="sk-SK"/>
        </w:rPr>
      </w:pPr>
      <w:r w:rsidRPr="00E61420">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E61420">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E61420" w:rsidP="00D21EF0">
      <w:pPr>
        <w:rPr>
          <w:lang w:val="sk-SK"/>
        </w:rPr>
      </w:pPr>
      <w:r w:rsidRPr="00E61420">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E61420">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E61420">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E61420">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E61420">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E61420">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E61420">
        <w:rPr>
          <w:noProof/>
          <w:lang w:val="sk-SK" w:eastAsia="cs-CZ"/>
        </w:rPr>
        <w:pict>
          <v:shape id="_x0000_s1064" type="#_x0000_t32" style="position:absolute;margin-left:139.55pt;margin-top:18.95pt;width:12.05pt;height:14.85pt;flip:x y;z-index:251655680" o:connectortype="straight"/>
        </w:pict>
      </w:r>
      <w:r w:rsidRPr="00E61420">
        <w:rPr>
          <w:noProof/>
          <w:lang w:val="sk-SK" w:eastAsia="cs-CZ"/>
        </w:rPr>
        <w:pict>
          <v:shape id="_x0000_s1045" type="#_x0000_t74" style="position:absolute;margin-left:62.4pt;margin-top:14.45pt;width:8.4pt;height:19.35pt;flip:x y;z-index:251636224" fillcolor="black"/>
        </w:pict>
      </w:r>
    </w:p>
    <w:p w:rsidR="00D21EF0" w:rsidRPr="0030589B" w:rsidRDefault="00E61420" w:rsidP="00D21EF0">
      <w:pPr>
        <w:rPr>
          <w:lang w:val="sk-SK"/>
        </w:rPr>
      </w:pPr>
      <w:r w:rsidRPr="00E61420">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E61420">
        <w:rPr>
          <w:i/>
          <w:noProof/>
          <w:lang w:val="sk-SK" w:eastAsia="cs-CZ"/>
        </w:rPr>
        <w:pict>
          <v:shape id="_x0000_s1094" type="#_x0000_t74" style="position:absolute;margin-left:340.5pt;margin-top:2.95pt;width:16.25pt;height:14.45pt;z-index:251686400" fillcolor="red" strokecolor="red"/>
        </w:pict>
      </w:r>
      <w:r w:rsidRPr="00E61420">
        <w:rPr>
          <w:noProof/>
          <w:lang w:val="sk-SK" w:eastAsia="cs-CZ"/>
        </w:rPr>
        <w:pict>
          <v:shape id="_x0000_s1093" type="#_x0000_t32" style="position:absolute;margin-left:346.2pt;margin-top:14.75pt;width:12.05pt;height:14.85pt;flip:x y;z-index:251685376" o:connectortype="straight" strokecolor="red"/>
        </w:pict>
      </w:r>
      <w:r w:rsidRPr="00E61420">
        <w:rPr>
          <w:noProof/>
          <w:lang w:val="sk-SK" w:eastAsia="cs-CZ"/>
        </w:rPr>
        <w:pict>
          <v:shape id="_x0000_s1079" type="#_x0000_t5" style="position:absolute;margin-left:356.75pt;margin-top:20.85pt;width:6.95pt;height:68.75pt;flip:x;z-index:251671040" fillcolor="red" stroked="f"/>
        </w:pict>
      </w:r>
      <w:r w:rsidRPr="00E61420">
        <w:rPr>
          <w:noProof/>
          <w:lang w:val="sk-SK" w:eastAsia="cs-CZ"/>
        </w:rPr>
        <w:pict>
          <v:shape id="_x0000_s1074" type="#_x0000_t74" style="position:absolute;margin-left:222.55pt;margin-top:3.15pt;width:16.25pt;height:14.45pt;z-index:251665920" fillcolor="black"/>
        </w:pict>
      </w:r>
      <w:r w:rsidRPr="00E61420">
        <w:rPr>
          <w:noProof/>
          <w:lang w:val="sk-SK" w:eastAsia="cs-CZ"/>
        </w:rPr>
        <w:pict>
          <v:shape id="_x0000_s1073" type="#_x0000_t32" style="position:absolute;margin-left:231.95pt;margin-top:17.6pt;width:12.05pt;height:14.85pt;flip:x y;z-index:251664896" o:connectortype="straight" strokecolor="red"/>
        </w:pict>
      </w:r>
      <w:r w:rsidRPr="00E61420">
        <w:rPr>
          <w:noProof/>
          <w:lang w:val="sk-SK" w:eastAsia="cs-CZ"/>
        </w:rPr>
        <w:pict>
          <v:shape id="_x0000_s1072" type="#_x0000_t13" style="position:absolute;margin-left:205.4pt;margin-top:20.85pt;width:11.6pt;height:7.15pt;z-index:251663872"/>
        </w:pict>
      </w:r>
      <w:r w:rsidRPr="00E61420">
        <w:rPr>
          <w:noProof/>
          <w:lang w:val="sk-SK" w:eastAsia="cs-CZ"/>
        </w:rPr>
        <w:pict>
          <v:shape id="_x0000_s1063" type="#_x0000_t19" style="position:absolute;margin-left:76.8pt;margin-top:8.35pt;width:47.4pt;height:9.25pt;rotation:12824739fd;flip:y;z-index:251654656">
            <v:stroke dashstyle="1 1"/>
          </v:shape>
        </w:pict>
      </w:r>
      <w:r w:rsidRPr="00E61420">
        <w:rPr>
          <w:noProof/>
          <w:lang w:val="sk-SK" w:eastAsia="cs-CZ"/>
        </w:rPr>
        <w:pict>
          <v:shape id="_x0000_s1049" type="#_x0000_t5" style="position:absolute;margin-left:242pt;margin-top:20.85pt;width:6.95pt;height:68.75pt;flip:x;z-index:251640320" fillcolor="red" stroked="f"/>
        </w:pict>
      </w:r>
      <w:r w:rsidRPr="00E61420">
        <w:rPr>
          <w:noProof/>
          <w:lang w:val="sk-SK" w:eastAsia="cs-CZ"/>
        </w:rPr>
        <w:pict>
          <v:shape id="_x0000_s1039" type="#_x0000_t32" style="position:absolute;margin-left:62.4pt;margin-top:8.35pt;width:3.25pt;height:15.3pt;flip:y;z-index:251630080" o:connectortype="straight"/>
        </w:pict>
      </w:r>
    </w:p>
    <w:p w:rsidR="00D21EF0" w:rsidRPr="0030589B" w:rsidRDefault="00E61420" w:rsidP="00FD2B79">
      <w:pPr>
        <w:tabs>
          <w:tab w:val="left" w:pos="6540"/>
        </w:tabs>
        <w:rPr>
          <w:lang w:val="sk-SK"/>
        </w:rPr>
      </w:pPr>
      <w:r w:rsidRPr="00E61420">
        <w:rPr>
          <w:i/>
          <w:noProof/>
          <w:lang w:val="sk-SK" w:eastAsia="cs-CZ"/>
        </w:rPr>
        <w:pict>
          <v:shape id="_x0000_s1092" type="#_x0000_t74" style="position:absolute;margin-left:363.7pt;margin-top:.55pt;width:8.4pt;height:9.25pt;z-index:251684352" fillcolor="red" strokecolor="red"/>
        </w:pict>
      </w:r>
      <w:r w:rsidRPr="00E61420">
        <w:rPr>
          <w:i/>
          <w:noProof/>
          <w:lang w:val="sk-SK" w:eastAsia="cs-CZ"/>
        </w:rPr>
        <w:pict>
          <v:shape id="_x0000_s1091" type="#_x0000_t32" style="position:absolute;margin-left:361.1pt;margin-top:10.7pt;width:7.15pt;height:13.95pt;flip:y;z-index:251683328" o:connectortype="straight" strokecolor="red"/>
        </w:pict>
      </w:r>
      <w:r w:rsidRPr="00E61420">
        <w:rPr>
          <w:i/>
          <w:noProof/>
          <w:lang w:val="sk-SK" w:eastAsia="cs-CZ"/>
        </w:rPr>
        <w:pict>
          <v:shape id="_x0000_s1090" type="#_x0000_t74" style="position:absolute;margin-left:344.95pt;margin-top:11.45pt;width:11.8pt;height:13.2pt;z-index:251682304" fillcolor="red" strokecolor="red"/>
        </w:pict>
      </w:r>
      <w:r w:rsidRPr="00E61420">
        <w:rPr>
          <w:noProof/>
          <w:lang w:val="sk-SK" w:eastAsia="cs-CZ"/>
        </w:rPr>
        <w:pict>
          <v:shape id="_x0000_s1089" type="#_x0000_t32" style="position:absolute;margin-left:350.8pt;margin-top:24.65pt;width:7.45pt;height:13.45pt;flip:x y;z-index:251681280" o:connectortype="straight" strokecolor="red"/>
        </w:pict>
      </w:r>
      <w:r w:rsidRPr="00E61420">
        <w:rPr>
          <w:noProof/>
          <w:lang w:val="sk-SK" w:eastAsia="cs-CZ"/>
        </w:rPr>
        <w:pict>
          <v:shape id="_x0000_s1069" type="#_x0000_t5" style="position:absolute;margin-left:251.25pt;margin-top:11.75pt;width:3.55pt;height:4.15pt;flip:x y;z-index:251660800" fillcolor="black"/>
        </w:pict>
      </w:r>
      <w:r w:rsidRPr="00E61420">
        <w:rPr>
          <w:noProof/>
          <w:lang w:val="sk-SK" w:eastAsia="cs-CZ"/>
        </w:rPr>
        <w:pict>
          <v:shape id="_x0000_s1068" type="#_x0000_t5" style="position:absolute;margin-left:233.55pt;margin-top:15.9pt;width:10.95pt;height:10.2pt;flip:x y;z-index:251659776" fillcolor="black"/>
        </w:pict>
      </w:r>
      <w:r w:rsidRPr="00E61420">
        <w:rPr>
          <w:noProof/>
          <w:lang w:val="sk-SK" w:eastAsia="cs-CZ"/>
        </w:rPr>
        <w:pict>
          <v:shape id="_x0000_s1062" type="#_x0000_t74" style="position:absolute;margin-left:232.7pt;margin-top:12.9pt;width:11.8pt;height:13.2pt;z-index:251653632" fillcolor="red"/>
        </w:pict>
      </w:r>
      <w:r w:rsidRPr="00E61420">
        <w:rPr>
          <w:noProof/>
          <w:lang w:val="sk-SK" w:eastAsia="cs-CZ"/>
        </w:rPr>
        <w:pict>
          <v:shape id="_x0000_s1061" type="#_x0000_t74" style="position:absolute;margin-left:248.95pt;margin-top:7.05pt;width:8.4pt;height:9.25pt;z-index:251652608" fillcolor="red" strokecolor="red"/>
        </w:pict>
      </w:r>
      <w:r w:rsidRPr="00E61420">
        <w:rPr>
          <w:noProof/>
          <w:lang w:val="sk-SK" w:eastAsia="cs-CZ"/>
        </w:rPr>
        <w:pict>
          <v:shape id="_x0000_s1053" type="#_x0000_t32" style="position:absolute;margin-left:244.5pt;margin-top:16.3pt;width:7.15pt;height:13.95pt;flip:y;z-index:251644416" o:connectortype="straight" strokecolor="red"/>
        </w:pict>
      </w:r>
      <w:r w:rsidRPr="00E61420">
        <w:rPr>
          <w:noProof/>
          <w:lang w:val="sk-SK" w:eastAsia="cs-CZ"/>
        </w:rPr>
        <w:pict>
          <v:shape id="_x0000_s1044" type="#_x0000_t74" style="position:absolute;margin-left:44.8pt;margin-top:.55pt;width:13.9pt;height:12.35pt;flip:y;z-index:251635200" fillcolor="black"/>
        </w:pict>
      </w:r>
      <w:r w:rsidRPr="00E61420">
        <w:rPr>
          <w:noProof/>
          <w:lang w:val="sk-SK" w:eastAsia="cs-CZ"/>
        </w:rPr>
        <w:pict>
          <v:shape id="_x0000_s1043" type="#_x0000_t74" style="position:absolute;margin-left:71.25pt;margin-top:7.05pt;width:9.75pt;height:11.6pt;flip:y;z-index:251634176" fillcolor="black"/>
        </w:pict>
      </w:r>
      <w:r w:rsidRPr="00E61420">
        <w:rPr>
          <w:noProof/>
          <w:lang w:val="sk-SK" w:eastAsia="cs-CZ"/>
        </w:rPr>
        <w:pict>
          <v:shape id="_x0000_s1038" type="#_x0000_t32" style="position:absolute;margin-left:52.65pt;margin-top:.55pt;width:9.75pt;height:7.9pt;flip:x y;z-index:251629056" o:connectortype="straight"/>
        </w:pict>
      </w:r>
      <w:r w:rsidRPr="00E61420">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E61420" w:rsidP="00D21EF0">
      <w:pPr>
        <w:rPr>
          <w:lang w:val="sk-SK"/>
        </w:rPr>
      </w:pPr>
      <w:r w:rsidRPr="00E61420">
        <w:rPr>
          <w:noProof/>
          <w:lang w:val="sk-SK" w:eastAsia="cs-CZ"/>
        </w:rPr>
        <w:pict>
          <v:shape id="_x0000_s1088" type="#_x0000_t74" style="position:absolute;margin-left:370.75pt;margin-top:.65pt;width:18.6pt;height:13.45pt;rotation:11461112fd;z-index:251680256" fillcolor="red" strokecolor="red"/>
        </w:pict>
      </w:r>
      <w:r w:rsidRPr="00E61420">
        <w:rPr>
          <w:i/>
          <w:noProof/>
          <w:lang w:val="sk-SK" w:eastAsia="cs-CZ"/>
        </w:rPr>
        <w:pict>
          <v:shape id="_x0000_s1087" type="#_x0000_t32" style="position:absolute;margin-left:361.1pt;margin-top:13.55pt;width:17.65pt;height:12.55pt;flip:y;z-index:251679232" o:connectortype="straight" strokecolor="red"/>
        </w:pict>
      </w:r>
      <w:r w:rsidRPr="00E61420">
        <w:rPr>
          <w:i/>
          <w:noProof/>
          <w:lang w:val="sk-SK" w:eastAsia="cs-CZ"/>
        </w:rPr>
        <w:pict>
          <v:shape id="_x0000_s1086" type="#_x0000_t74" style="position:absolute;margin-left:338.3pt;margin-top:19.15pt;width:14.3pt;height:11.6pt;z-index:251678208" fillcolor="red" strokecolor="red"/>
        </w:pict>
      </w:r>
      <w:r w:rsidRPr="00E61420">
        <w:rPr>
          <w:noProof/>
          <w:color w:val="FF0000"/>
          <w:lang w:val="sk-SK" w:eastAsia="cs-CZ"/>
        </w:rPr>
        <w:pict>
          <v:shape id="_x0000_s1067" type="#_x0000_t5" style="position:absolute;margin-left:259pt;margin-top:.65pt;width:9.8pt;height:4.15pt;z-index:251658752" fillcolor="black"/>
        </w:pict>
      </w:r>
      <w:r w:rsidRPr="00E61420">
        <w:rPr>
          <w:noProof/>
          <w:color w:val="FF0000"/>
          <w:lang w:val="sk-SK" w:eastAsia="cs-CZ"/>
        </w:rPr>
        <w:pict>
          <v:shape id="_x0000_s1060" type="#_x0000_t74" style="position:absolute;margin-left:225.25pt;margin-top:18.75pt;width:14.3pt;height:11.6pt;z-index:251651584" fillcolor="red" strokecolor="red"/>
        </w:pict>
      </w:r>
      <w:r w:rsidRPr="00E61420">
        <w:rPr>
          <w:noProof/>
          <w:color w:val="FF0000"/>
          <w:lang w:val="sk-SK" w:eastAsia="cs-CZ"/>
        </w:rPr>
        <w:pict>
          <v:shape id="_x0000_s1059" type="#_x0000_t74" style="position:absolute;margin-left:254.25pt;margin-top:.65pt;width:18.6pt;height:13.45pt;rotation:11461112fd;z-index:251650560" fillcolor="red" strokecolor="red"/>
        </w:pict>
      </w:r>
      <w:r w:rsidRPr="00E61420">
        <w:rPr>
          <w:noProof/>
          <w:color w:val="FF0000"/>
          <w:lang w:val="sk-SK" w:eastAsia="cs-CZ"/>
        </w:rPr>
        <w:pict>
          <v:shape id="_x0000_s1051" type="#_x0000_t32" style="position:absolute;margin-left:237.05pt;margin-top:.65pt;width:7.45pt;height:13.45pt;flip:x y;z-index:251642368" o:connectortype="straight" strokecolor="red"/>
        </w:pict>
      </w:r>
      <w:r w:rsidRPr="00E61420">
        <w:rPr>
          <w:noProof/>
          <w:color w:val="FF0000"/>
          <w:lang w:val="sk-SK" w:eastAsia="cs-CZ"/>
        </w:rPr>
        <w:pict>
          <v:shape id="_x0000_s1050" type="#_x0000_t32" style="position:absolute;margin-left:244.5pt;margin-top:14.1pt;width:17.65pt;height:12.55pt;flip:y;z-index:251641344" o:connectortype="straight" strokecolor="red"/>
        </w:pict>
      </w:r>
      <w:r w:rsidRPr="00E61420">
        <w:rPr>
          <w:noProof/>
          <w:lang w:val="sk-SK" w:eastAsia="cs-CZ"/>
        </w:rPr>
        <w:pict>
          <v:shape id="_x0000_s1042" type="#_x0000_t74" style="position:absolute;margin-left:39pt;margin-top:4.8pt;width:7.15pt;height:13.95pt;z-index:251633152" fillcolor="black"/>
        </w:pict>
      </w:r>
      <w:r w:rsidRPr="00E61420">
        <w:rPr>
          <w:noProof/>
          <w:lang w:val="sk-SK" w:eastAsia="cs-CZ"/>
        </w:rPr>
        <w:pict>
          <v:shape id="_x0000_s1041" type="#_x0000_t74" style="position:absolute;margin-left:80.55pt;margin-top:18.75pt;width:7.15pt;height:11.6pt;z-index:251632128" fillcolor="black"/>
        </w:pict>
      </w:r>
      <w:r w:rsidRPr="00E61420">
        <w:rPr>
          <w:noProof/>
          <w:lang w:val="sk-SK" w:eastAsia="cs-CZ"/>
        </w:rPr>
        <w:pict>
          <v:shape id="_x0000_s1040" type="#_x0000_t32" style="position:absolute;margin-left:65.65pt;margin-top:18.75pt;width:14.9pt;height:11.6pt;flip:y;z-index:251631104" o:connectortype="straight"/>
        </w:pict>
      </w:r>
      <w:r w:rsidRPr="00E61420">
        <w:rPr>
          <w:noProof/>
          <w:lang w:val="sk-SK" w:eastAsia="cs-CZ"/>
        </w:rPr>
        <w:pict>
          <v:shape id="_x0000_s1036" type="#_x0000_t32" style="position:absolute;margin-left:46.15pt;margin-top:4.8pt;width:12.55pt;height:13.95pt;flip:x y;z-index:251627008" o:connectortype="straight"/>
        </w:pict>
      </w:r>
    </w:p>
    <w:p w:rsidR="00D21EF0" w:rsidRPr="0030589B" w:rsidRDefault="00E61420" w:rsidP="00D21EF0">
      <w:pPr>
        <w:rPr>
          <w:i/>
          <w:lang w:val="sk-SK"/>
        </w:rPr>
      </w:pPr>
      <w:r w:rsidRPr="00E61420">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E61420">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E61420">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E61420">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E61420">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E61420">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E61420">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E61420">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E61420">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E61420">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E61420">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E61420">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E61420">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E61420">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E61420">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E61420">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E61420">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E61420">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E61420">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E61420">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E61420">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E61420">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E61420">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E61420" w:rsidP="00D21EF0">
      <w:pPr>
        <w:rPr>
          <w:i/>
          <w:lang w:val="sk-SK"/>
        </w:rPr>
      </w:pPr>
      <w:r w:rsidRPr="00E61420">
        <w:rPr>
          <w:i/>
          <w:noProof/>
          <w:lang w:val="sk-SK" w:eastAsia="cs-CZ"/>
        </w:rPr>
        <w:pict>
          <v:shape id="_x0000_s1084" type="#_x0000_t32" style="position:absolute;margin-left:337.1pt;margin-top:7.85pt;width:15.5pt;height:3.05pt;flip:x;z-index:251676160" o:connectortype="straight" strokecolor="red"/>
        </w:pict>
      </w:r>
      <w:r w:rsidRPr="00E61420">
        <w:rPr>
          <w:i/>
          <w:noProof/>
          <w:lang w:val="sk-SK" w:eastAsia="cs-CZ"/>
        </w:rPr>
        <w:pict>
          <v:shape id="_x0000_s1082" type="#_x0000_t32" style="position:absolute;margin-left:352.6pt;margin-top:19.9pt;width:8.5pt;height:7.9pt;flip:x;z-index:251674112" o:connectortype="straight" strokecolor="red"/>
        </w:pict>
      </w:r>
      <w:r w:rsidRPr="00E61420">
        <w:rPr>
          <w:i/>
          <w:noProof/>
          <w:lang w:val="sk-SK" w:eastAsia="cs-CZ"/>
        </w:rPr>
        <w:pict>
          <v:shape id="_x0000_s1081" type="#_x0000_t32" style="position:absolute;margin-left:367.6pt;margin-top:21.1pt;width:.5pt;height:14.8pt;flip:x;z-index:251673088" o:connectortype="straight" strokecolor="red"/>
        </w:pict>
      </w:r>
      <w:r w:rsidRPr="00E61420">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E61420" w:rsidP="00D21EF0">
      <w:pPr>
        <w:jc w:val="both"/>
        <w:rPr>
          <w:rFonts w:ascii="new times roman" w:hAnsi="new times roman"/>
          <w:lang w:val="sk-SK"/>
        </w:rPr>
      </w:pPr>
      <w:r w:rsidRPr="00E61420">
        <w:rPr>
          <w:i/>
          <w:noProof/>
          <w:lang w:val="sk-SK" w:eastAsia="cs-CZ"/>
        </w:rPr>
        <w:lastRenderedPageBreak/>
        <w:pict>
          <v:shape id="_x0000_s1098" type="#_x0000_t32" style="position:absolute;left:0;text-align:left;margin-left:397.6pt;margin-top:10.35pt;width:3.25pt;height:733.3pt;z-index:251690496" o:connectortype="straight"/>
        </w:pict>
      </w:r>
      <w:r w:rsidRPr="00E61420">
        <w:rPr>
          <w:i/>
          <w:noProof/>
          <w:lang w:eastAsia="cs-CZ"/>
        </w:rPr>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E61420">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E61420" w:rsidP="00D21EF0">
      <w:pPr>
        <w:rPr>
          <w:rFonts w:ascii="new times roman" w:hAnsi="new times roman"/>
          <w:lang w:val="sk-SK"/>
        </w:rPr>
      </w:pPr>
      <w:r w:rsidRPr="00E61420">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E61420">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E61420" w:rsidP="00D21EF0">
      <w:pPr>
        <w:rPr>
          <w:rFonts w:ascii="new times roman" w:hAnsi="new times roman"/>
          <w:lang w:val="sk-SK"/>
        </w:rPr>
      </w:pPr>
      <w:r w:rsidRPr="00E61420">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E61420">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E61420" w:rsidP="00D21EF0">
      <w:pPr>
        <w:spacing w:after="0"/>
        <w:rPr>
          <w:rFonts w:ascii="new times roman" w:hAnsi="new times roman"/>
          <w:lang w:val="sk-SK"/>
        </w:rPr>
      </w:pPr>
      <w:r w:rsidRPr="00E61420">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E61420"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E61420">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E61420"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E61420">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E61420" w:rsidP="000F07A7">
      <w:pPr>
        <w:pStyle w:val="Normlnweb"/>
        <w:spacing w:after="0"/>
        <w:jc w:val="both"/>
        <w:textAlignment w:val="baseline"/>
        <w:rPr>
          <w:rStyle w:val="Zvraznn"/>
          <w:rFonts w:ascii="Calibri" w:eastAsia="Calibri" w:hAnsi="Calibri"/>
          <w:sz w:val="22"/>
          <w:szCs w:val="22"/>
          <w:lang w:eastAsia="en-US"/>
        </w:rPr>
      </w:pPr>
      <w:r w:rsidRPr="00E61420">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E61420">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E61420" w:rsidP="000F07A7">
      <w:pPr>
        <w:pStyle w:val="Normlnweb"/>
        <w:spacing w:after="0"/>
        <w:jc w:val="both"/>
        <w:textAlignment w:val="baseline"/>
        <w:rPr>
          <w:rFonts w:eastAsia="MS PGothic"/>
          <w:color w:val="2B2B2B"/>
          <w:sz w:val="22"/>
          <w:szCs w:val="22"/>
        </w:rPr>
      </w:pPr>
      <w:r w:rsidRPr="00E61420">
        <w:rPr>
          <w:rFonts w:eastAsia="MS PGothic"/>
          <w:sz w:val="22"/>
          <w:szCs w:val="22"/>
        </w:rPr>
        <w:pict>
          <v:shape id="_x0000_s1117" type="#_x0000_t32" style="position:absolute;left:0;text-align:left;margin-left:393.7pt;margin-top:-47.75pt;width:3.25pt;height:733.3pt;z-index:251709952" o:connectortype="straight"/>
        </w:pict>
      </w:r>
      <w:r w:rsidRPr="00E61420">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E61420"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E61420"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E61420"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E61420"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E61420"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6" type="#_x0000_t32" style="position:absolute;left:0;text-align:left;margin-left:402.2pt;margin-top:-97.7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Default="005005FC"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Pr="00C37F71" w:rsidRDefault="00E61420" w:rsidP="00C37F71">
      <w:pPr>
        <w:pStyle w:val="Normlnweb"/>
        <w:spacing w:after="0"/>
        <w:jc w:val="both"/>
        <w:textAlignment w:val="baseline"/>
        <w:rPr>
          <w:rStyle w:val="Zvraznn"/>
          <w:rFonts w:ascii="new times roman" w:hAnsi="new times roman"/>
          <w:b/>
          <w:bCs/>
          <w:i w:val="0"/>
          <w:color w:val="2B2B2B"/>
          <w:sz w:val="22"/>
          <w:szCs w:val="22"/>
          <w:u w:val="single"/>
        </w:rPr>
      </w:pPr>
      <w:r>
        <w:rPr>
          <w:rFonts w:ascii="new times roman" w:hAnsi="new times roman"/>
          <w:b/>
          <w:bCs/>
          <w:iCs/>
          <w:noProof/>
          <w:color w:val="2B2B2B"/>
          <w:sz w:val="22"/>
          <w:szCs w:val="22"/>
          <w:u w:val="single"/>
        </w:rPr>
        <w:pict>
          <v:shape id="_x0000_s1134" type="#_x0000_t32" style="position:absolute;left:0;text-align:left;margin-left:398.7pt;margin-top:2.4pt;width:3.25pt;height:733.3pt;z-index:251725312" o:connectortype="straight"/>
        </w:pict>
      </w:r>
      <w:r>
        <w:rPr>
          <w:rFonts w:ascii="new times roman" w:hAnsi="new times roman"/>
          <w:b/>
          <w:bCs/>
          <w:iCs/>
          <w:noProof/>
          <w:color w:val="2B2B2B"/>
          <w:sz w:val="22"/>
          <w:szCs w:val="22"/>
          <w:u w:val="single"/>
        </w:rPr>
        <w:pict>
          <v:shape id="_x0000_s1137" type="#_x0000_t202" style="position:absolute;left:0;text-align:left;margin-left:423.3pt;margin-top:2.6pt;width:78.9pt;height:25.65pt;z-index:251728384">
            <v:textbox style="mso-next-textbox:#_x0000_s1137">
              <w:txbxContent>
                <w:p w:rsidR="00C37F71" w:rsidRDefault="00C37F71" w:rsidP="00C37F71">
                  <w:r>
                    <w:t xml:space="preserve">  POZNÁMKY</w:t>
                  </w:r>
                </w:p>
              </w:txbxContent>
            </v:textbox>
          </v:shape>
        </w:pict>
      </w:r>
      <w:r w:rsidR="00C37F71" w:rsidRPr="00C37F71">
        <w:rPr>
          <w:rStyle w:val="Zvraznn"/>
          <w:rFonts w:ascii="new times roman" w:hAnsi="new times roman"/>
          <w:b/>
          <w:bCs/>
          <w:i w:val="0"/>
          <w:color w:val="2B2B2B"/>
          <w:sz w:val="22"/>
          <w:szCs w:val="22"/>
          <w:u w:val="single"/>
        </w:rPr>
        <w:t>4. DOBOROTA</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r w:rsidRPr="00C37F71">
        <w:rPr>
          <w:rStyle w:val="Zvraznn"/>
          <w:rFonts w:ascii="new times roman" w:hAnsi="new times roman"/>
          <w:b/>
          <w:bCs/>
          <w:i w:val="0"/>
          <w:color w:val="2B2B2B"/>
          <w:sz w:val="22"/>
          <w:szCs w:val="22"/>
          <w:u w:val="single"/>
        </w:rPr>
        <w:t>Ovoc</w:t>
      </w:r>
      <w:r w:rsidRPr="00C37F71">
        <w:rPr>
          <w:rStyle w:val="Zvraznn"/>
          <w:rFonts w:ascii="new times roman" w:hAnsi="new times roman"/>
          <w:b/>
          <w:bCs/>
          <w:i w:val="0"/>
          <w:color w:val="2B2B2B"/>
          <w:sz w:val="22"/>
          <w:szCs w:val="22"/>
          <w:u w:val="single"/>
          <w:lang w:val="sk-SK"/>
        </w:rPr>
        <w:t>ím Ducha je potom láska, radosť, pokoj, trpezlivosť, láskavosť, dobrota, vernosť, miernosť, sebaovládanie. (Galatským 5:22)</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r w:rsidRPr="00C37F71">
        <w:rPr>
          <w:rStyle w:val="Zvraznn"/>
          <w:rFonts w:ascii="new times roman" w:hAnsi="new times roman"/>
          <w:bCs/>
          <w:i w:val="0"/>
          <w:color w:val="2B2B2B"/>
          <w:sz w:val="22"/>
          <w:szCs w:val="22"/>
          <w:lang w:val="sk-SK"/>
        </w:rPr>
        <w:t>Pokiaľ by sme mohli sebaovládanie, miernosť a vernosť nazvať základnými stavebnými kameňmi lásky, potom dobrota je chuťou lásky. Často túžime po láske druhých, pretože potrebujeme zakúšať niečie dobré srdce. Dobrotu voči nám. Pokia</w:t>
      </w:r>
      <w:r w:rsidRPr="00C37F71">
        <w:rPr>
          <w:rStyle w:val="Zvraznn"/>
          <w:bCs/>
          <w:i w:val="0"/>
          <w:color w:val="2B2B2B"/>
          <w:sz w:val="22"/>
          <w:szCs w:val="22"/>
          <w:lang w:val="sk-SK"/>
        </w:rPr>
        <w:t>ľ</w:t>
      </w:r>
      <w:r w:rsidRPr="00C37F71">
        <w:rPr>
          <w:rStyle w:val="Zvraznn"/>
          <w:rFonts w:ascii="new times roman" w:hAnsi="new times roman"/>
          <w:bCs/>
          <w:i w:val="0"/>
          <w:color w:val="2B2B2B"/>
          <w:sz w:val="22"/>
          <w:szCs w:val="22"/>
          <w:lang w:val="sk-SK"/>
        </w:rPr>
        <w:t xml:space="preserve"> ochutnáme Božiu dobrotu, potom nechceme nič iného, budeme chcieť zostať pri tom plnom Božom "stole" dobrých veci. </w:t>
      </w: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p>
    <w:p w:rsidR="00C37F71" w:rsidRPr="00C37F71" w:rsidRDefault="00C37F71" w:rsidP="00C37F71">
      <w:pPr>
        <w:pStyle w:val="Normlnweb"/>
        <w:spacing w:after="0"/>
        <w:jc w:val="both"/>
        <w:textAlignment w:val="baseline"/>
        <w:rPr>
          <w:rStyle w:val="Zvraznn"/>
          <w:i w:val="0"/>
          <w:lang w:val="sk-SK"/>
        </w:rPr>
      </w:pPr>
      <w:r w:rsidRPr="00C37F71">
        <w:rPr>
          <w:rStyle w:val="Zvraznn"/>
          <w:rFonts w:ascii="new times roman" w:hAnsi="new times roman"/>
          <w:bCs/>
          <w:i w:val="0"/>
          <w:color w:val="2B2B2B"/>
          <w:sz w:val="22"/>
          <w:szCs w:val="22"/>
          <w:lang w:val="sk-SK"/>
        </w:rPr>
        <w:t>Hľadajme, čo Písmo hovorí o Božej dobrote (napíš si odkazy a verše):</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Style w:val="Zvraznn"/>
          <w:rFonts w:asciiTheme="minorHAnsi" w:hAnsiTheme="minorHAnsi"/>
          <w:b/>
          <w:bCs/>
          <w:i w:val="0"/>
          <w:color w:val="2B2B2B"/>
          <w:sz w:val="22"/>
          <w:szCs w:val="22"/>
        </w:rPr>
        <w:t xml:space="preserve"> </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b/>
          <w:color w:val="2B2B2B"/>
          <w:sz w:val="22"/>
          <w:szCs w:val="22"/>
        </w:rPr>
      </w:pPr>
      <w:r w:rsidRPr="00C37F71">
        <w:rPr>
          <w:rFonts w:ascii="new times roman" w:hAnsi="new times roman"/>
          <w:color w:val="2B2B2B"/>
          <w:sz w:val="22"/>
          <w:szCs w:val="22"/>
        </w:rPr>
        <w:t>Dobrota neznamená, že som dobrý, skvelý, super, výnimočný, jedinečný, dokonal</w:t>
      </w:r>
      <w:r w:rsidRPr="00C37F71">
        <w:rPr>
          <w:color w:val="2B2B2B"/>
          <w:sz w:val="22"/>
          <w:szCs w:val="22"/>
        </w:rPr>
        <w:t>ý</w:t>
      </w:r>
      <w:r w:rsidRPr="00C37F71">
        <w:rPr>
          <w:rFonts w:ascii="new times roman" w:hAnsi="new times roman"/>
          <w:color w:val="2B2B2B"/>
          <w:sz w:val="22"/>
          <w:szCs w:val="22"/>
        </w:rPr>
        <w:t xml:space="preserve">. To je iba Boh, ale Boh nás chce doviesť do podoby Ježiša,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odrážali jeho dobrotu do tohto sveta. </w:t>
      </w:r>
      <w:r w:rsidRPr="00C37F71">
        <w:rPr>
          <w:rFonts w:ascii="new times roman" w:hAnsi="new times roman"/>
          <w:b/>
          <w:color w:val="2B2B2B"/>
          <w:sz w:val="22"/>
          <w:szCs w:val="22"/>
        </w:rPr>
        <w:t xml:space="preserve">Dobrota je prejav dobrých skutkov. Láska, aby bola láskou, obsahuje tieto dobré skutky. Dobrota je materiálom pre stavbu vzťahov. </w:t>
      </w:r>
    </w:p>
    <w:p w:rsidR="00C37F71" w:rsidRPr="00C37F71" w:rsidRDefault="00C37F71" w:rsidP="00C37F71">
      <w:pPr>
        <w:pStyle w:val="Normlnweb"/>
        <w:spacing w:after="0"/>
        <w:jc w:val="both"/>
        <w:textAlignment w:val="baseline"/>
        <w:rPr>
          <w:b/>
          <w:color w:val="2B2B2B"/>
          <w:sz w:val="22"/>
          <w:szCs w:val="22"/>
        </w:rPr>
      </w:pPr>
    </w:p>
    <w:p w:rsidR="00C37F71" w:rsidRPr="00C37F71" w:rsidRDefault="00C37F71" w:rsidP="00C37F71">
      <w:pPr>
        <w:pStyle w:val="Normlnweb"/>
        <w:spacing w:after="0"/>
        <w:jc w:val="both"/>
        <w:textAlignment w:val="baseline"/>
        <w:rPr>
          <w:color w:val="2B2B2B"/>
          <w:sz w:val="22"/>
          <w:szCs w:val="22"/>
        </w:rPr>
      </w:pPr>
      <w:r w:rsidRPr="00C37F71">
        <w:rPr>
          <w:rFonts w:ascii="new times roman" w:hAnsi="new times roman"/>
          <w:color w:val="2B2B2B"/>
          <w:sz w:val="22"/>
          <w:szCs w:val="22"/>
        </w:rPr>
        <w:t>"Lebo Boh tak miluje (láska</w:t>
      </w:r>
      <w:r w:rsidRPr="00C37F71">
        <w:rPr>
          <w:color w:val="2B2B2B"/>
          <w:sz w:val="22"/>
          <w:szCs w:val="22"/>
        </w:rPr>
        <w:t>)</w:t>
      </w:r>
      <w:r w:rsidRPr="00C37F71">
        <w:rPr>
          <w:rFonts w:ascii="new times roman" w:hAnsi="new times roman"/>
          <w:color w:val="2B2B2B"/>
          <w:sz w:val="22"/>
          <w:szCs w:val="22"/>
        </w:rPr>
        <w:t xml:space="preserve"> svet, že </w:t>
      </w:r>
      <w:proofErr w:type="gramStart"/>
      <w:r w:rsidRPr="00C37F71">
        <w:rPr>
          <w:rFonts w:ascii="new times roman" w:hAnsi="new times roman"/>
          <w:color w:val="2B2B2B"/>
          <w:sz w:val="22"/>
          <w:szCs w:val="22"/>
        </w:rPr>
        <w:t>dal  (skutok</w:t>
      </w:r>
      <w:proofErr w:type="gramEnd"/>
      <w:r w:rsidRPr="00C37F71">
        <w:rPr>
          <w:rFonts w:ascii="new times roman" w:hAnsi="new times roman"/>
          <w:color w:val="2B2B2B"/>
          <w:sz w:val="22"/>
          <w:szCs w:val="22"/>
        </w:rPr>
        <w:t>) svojho jediného Syna, aby každý kto verí v neho, nezahynul (dobrý k ľuďom), ale mal život večný (dobrý k ľuďom).</w:t>
      </w:r>
      <w:r w:rsidRPr="00C37F71">
        <w:rPr>
          <w:color w:val="2B2B2B"/>
          <w:sz w:val="22"/>
          <w:szCs w:val="22"/>
        </w:rPr>
        <w:t>"</w:t>
      </w:r>
      <w:r w:rsidRPr="00C37F71">
        <w:rPr>
          <w:rFonts w:ascii="new times roman" w:hAnsi="new times roman"/>
          <w:color w:val="2B2B2B"/>
          <w:sz w:val="22"/>
          <w:szCs w:val="22"/>
        </w:rPr>
        <w:t xml:space="preserve">  Boh v Synovi učinil dobrý skutok pre ľudí a tak zjavil- prejavil svoju lásku k ľuďom (Efezským 2). Obeť Ježiša Krista je zjavením Božej dobroty.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"...a nevieš</w:t>
      </w:r>
      <w:proofErr w:type="gramEnd"/>
      <w:r w:rsidRPr="00C37F71">
        <w:rPr>
          <w:rFonts w:ascii="new times roman" w:hAnsi="new times roman"/>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Rozpamätaj sa a napíš (zdieľaj sa) s podobným dobrým skutkom lásky v tvojom okolí, zbore, ktorý niekto prejavil. Popíš ho rovnako: ……………………………………………………………………………………………………………………….(láska)………………………………………………………</w:t>
      </w:r>
      <w:proofErr w:type="gramStart"/>
      <w:r w:rsidRPr="00C37F71">
        <w:rPr>
          <w:rFonts w:ascii="new times roman" w:hAnsi="new times roman"/>
          <w:color w:val="2B2B2B"/>
          <w:sz w:val="22"/>
          <w:szCs w:val="22"/>
        </w:rPr>
        <w:t>…..…</w:t>
      </w:r>
      <w:proofErr w:type="gramEnd"/>
      <w:r w:rsidRPr="00C37F71">
        <w:rPr>
          <w:rFonts w:ascii="new times roman" w:hAnsi="new times roman"/>
          <w:color w:val="2B2B2B"/>
          <w:sz w:val="22"/>
          <w:szCs w:val="22"/>
        </w:rPr>
        <w:t>…………………………………………………………………………………………………</w:t>
      </w:r>
      <w:r w:rsidRPr="00C37F71">
        <w:rPr>
          <w:color w:val="2B2B2B"/>
          <w:sz w:val="22"/>
          <w:szCs w:val="22"/>
        </w:rPr>
        <w:t>.....................................................</w:t>
      </w:r>
      <w:r w:rsidRPr="00C37F71">
        <w:rPr>
          <w:rFonts w:ascii="new times roman" w:hAnsi="new times roman"/>
          <w:color w:val="2B2B2B"/>
          <w:sz w:val="22"/>
          <w:szCs w:val="22"/>
        </w:rPr>
        <w:t>…(skutok lásky)…………………………………….</w:t>
      </w:r>
      <w:r w:rsidRPr="00C37F71">
        <w:rPr>
          <w:color w:val="2B2B2B"/>
          <w:sz w:val="22"/>
          <w:szCs w:val="22"/>
        </w:rPr>
        <w:t>............................................................</w:t>
      </w:r>
    </w:p>
    <w:p w:rsidR="00C37F71" w:rsidRPr="00C37F71" w:rsidRDefault="00C37F71" w:rsidP="00C37F71">
      <w:pPr>
        <w:pStyle w:val="Normlnweb"/>
        <w:spacing w:after="0"/>
        <w:ind w:left="720"/>
        <w:jc w:val="both"/>
        <w:textAlignment w:val="baseline"/>
        <w:rPr>
          <w:color w:val="2B2B2B"/>
          <w:sz w:val="22"/>
          <w:szCs w:val="22"/>
        </w:rPr>
      </w:pPr>
      <w:r w:rsidRPr="00C37F71">
        <w:rPr>
          <w:rFonts w:ascii="new times roman" w:hAnsi="new times roman"/>
          <w:color w:val="2B2B2B"/>
          <w:sz w:val="22"/>
          <w:szCs w:val="22"/>
        </w:rPr>
        <w:t>……………………………………………………………………………………………………………………….…………………………….</w:t>
      </w:r>
    </w:p>
    <w:p w:rsidR="00C37F71" w:rsidRPr="00C37F71" w:rsidRDefault="00C37F71" w:rsidP="00C37F71">
      <w:pPr>
        <w:pStyle w:val="Normlnweb"/>
        <w:spacing w:after="0"/>
        <w:ind w:left="720"/>
        <w:jc w:val="both"/>
        <w:textAlignment w:val="baseline"/>
        <w:rPr>
          <w:rFonts w:ascii="new times roman" w:hAnsi="new times roman"/>
          <w:color w:val="2B2B2B"/>
          <w:sz w:val="22"/>
          <w:szCs w:val="22"/>
        </w:rPr>
      </w:pPr>
      <w:r w:rsidRPr="00C37F71">
        <w:rPr>
          <w:rFonts w:ascii="new times roman" w:hAnsi="new times roman"/>
          <w:color w:val="2B2B2B"/>
          <w:sz w:val="22"/>
          <w:szCs w:val="22"/>
        </w:rPr>
        <w:t>(v čom je skutok dobrý, podľa čoho sa dá rozpoznať, že bol dopredu pripravený Bohom)</w:t>
      </w:r>
    </w:p>
    <w:p w:rsidR="00C37F71" w:rsidRPr="00C37F71" w:rsidRDefault="00C37F71" w:rsidP="00C37F71">
      <w:pPr>
        <w:pStyle w:val="Normlnweb"/>
        <w:spacing w:after="0"/>
        <w:ind w:left="36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Aký bol tvoj dobrý skutok, dopredu pripravený Bohom p</w:t>
      </w:r>
      <w:r w:rsidRPr="00C37F71">
        <w:rPr>
          <w:color w:val="2B2B2B"/>
          <w:sz w:val="22"/>
          <w:szCs w:val="22"/>
        </w:rPr>
        <w:t>re</w:t>
      </w:r>
      <w:r w:rsidRPr="00C37F71">
        <w:rPr>
          <w:rFonts w:ascii="new times roman" w:hAnsi="new times roman"/>
          <w:color w:val="2B2B2B"/>
          <w:sz w:val="22"/>
          <w:szCs w:val="22"/>
        </w:rPr>
        <w:t xml:space="preserve"> teba. Popíš to rovnako ako u predchádzajúceho popisu.</w:t>
      </w:r>
    </w:p>
    <w:p w:rsidR="00C37F71" w:rsidRPr="00C37F71" w:rsidRDefault="00C37F71" w:rsidP="00C37F71">
      <w:pPr>
        <w:pStyle w:val="Normlnweb"/>
        <w:spacing w:after="0"/>
        <w:ind w:left="72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E61420" w:rsidP="00C37F71">
      <w:pPr>
        <w:pStyle w:val="Normlnweb"/>
        <w:spacing w:after="0"/>
        <w:jc w:val="both"/>
        <w:textAlignment w:val="baseline"/>
        <w:rPr>
          <w:rFonts w:ascii="new times roman" w:hAnsi="new times roman"/>
          <w:color w:val="2B2B2B"/>
          <w:sz w:val="22"/>
          <w:szCs w:val="22"/>
        </w:rPr>
      </w:pPr>
      <w:r>
        <w:rPr>
          <w:rFonts w:ascii="new times roman" w:hAnsi="new times roman"/>
          <w:noProof/>
          <w:color w:val="2B2B2B"/>
          <w:sz w:val="22"/>
          <w:szCs w:val="22"/>
        </w:rPr>
        <w:lastRenderedPageBreak/>
        <w:pict>
          <v:shape id="_x0000_s1138" type="#_x0000_t202" style="position:absolute;left:0;text-align:left;margin-left:423.3pt;margin-top:10.75pt;width:78.9pt;height:25.65pt;z-index:251729408">
            <v:textbox style="mso-next-textbox:#_x0000_s1138">
              <w:txbxContent>
                <w:p w:rsidR="00C37F71" w:rsidRDefault="00C37F71" w:rsidP="00C37F71">
                  <w:r>
                    <w:t xml:space="preserve">  POZNÁMKY</w:t>
                  </w:r>
                </w:p>
              </w:txbxContent>
            </v:textbox>
          </v:shape>
        </w:pict>
      </w:r>
      <w:r>
        <w:rPr>
          <w:rFonts w:ascii="new times roman" w:hAnsi="new times roman"/>
          <w:noProof/>
          <w:color w:val="2B2B2B"/>
          <w:sz w:val="22"/>
          <w:szCs w:val="22"/>
        </w:rPr>
        <w:pict>
          <v:shape id="_x0000_s1135" type="#_x0000_t32" style="position:absolute;left:0;text-align:left;margin-left:403.2pt;margin-top:11.05pt;width:3.25pt;height:733.3pt;z-index:251726336" o:connectortype="straight"/>
        </w:pict>
      </w:r>
      <w:r w:rsidR="00C37F71">
        <w:rPr>
          <w:rFonts w:ascii="new times roman" w:hAnsi="new times roman"/>
          <w:color w:val="2B2B2B"/>
          <w:sz w:val="22"/>
          <w:szCs w:val="22"/>
        </w:rPr>
        <w:br/>
      </w:r>
      <w:r w:rsidR="00C37F71" w:rsidRPr="00C37F71">
        <w:rPr>
          <w:rFonts w:ascii="new times roman" w:hAnsi="new times roman"/>
          <w:color w:val="2B2B2B"/>
          <w:sz w:val="22"/>
          <w:szCs w:val="22"/>
        </w:rPr>
        <w:t xml:space="preserve">Plnosť lásky Kristovej v nás sa zavuje skrze naše jednanie.  Boh sám dopredu pripravil pre nás dobré skutky, ktoré chce, aby sme vykonali, </w:t>
      </w:r>
      <w:proofErr w:type="gramStart"/>
      <w:r w:rsidR="00C37F71" w:rsidRPr="00C37F71">
        <w:rPr>
          <w:rFonts w:ascii="new times roman" w:hAnsi="new times roman"/>
          <w:color w:val="2B2B2B"/>
          <w:sz w:val="22"/>
          <w:szCs w:val="22"/>
        </w:rPr>
        <w:t>aby sme</w:t>
      </w:r>
      <w:proofErr w:type="gramEnd"/>
      <w:r w:rsidR="00C37F71" w:rsidRPr="00C37F71">
        <w:rPr>
          <w:rFonts w:ascii="new times roman" w:hAnsi="new times roman"/>
          <w:color w:val="2B2B2B"/>
          <w:sz w:val="22"/>
          <w:szCs w:val="22"/>
        </w:rPr>
        <w:t xml:space="preserve"> </w:t>
      </w:r>
      <w:r w:rsidR="00C37F71" w:rsidRPr="00C37F71">
        <w:rPr>
          <w:rFonts w:ascii="new times roman" w:hAnsi="new times roman"/>
          <w:b/>
          <w:color w:val="2B2B2B"/>
          <w:sz w:val="22"/>
          <w:szCs w:val="22"/>
        </w:rPr>
        <w:t>v nich žili.</w:t>
      </w:r>
      <w:r w:rsidR="00C37F71" w:rsidRPr="00C37F71">
        <w:rPr>
          <w:rFonts w:ascii="new times roman" w:hAnsi="new times roman"/>
          <w:color w:val="2B2B2B"/>
          <w:sz w:val="22"/>
          <w:szCs w:val="22"/>
        </w:rPr>
        <w:t xml:space="preserve">  (Efezským 2:10)</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Dobrota je túžba v našom vnútri robiť dobre Bohu i ľuďom. Napriek tomu Pavel píše v </w:t>
      </w:r>
      <w:proofErr w:type="gramStart"/>
      <w:r w:rsidRPr="00C37F71">
        <w:rPr>
          <w:rFonts w:ascii="new times roman" w:hAnsi="new times roman"/>
          <w:color w:val="2B2B2B"/>
          <w:sz w:val="22"/>
          <w:szCs w:val="22"/>
        </w:rPr>
        <w:t>liste</w:t>
      </w:r>
      <w:proofErr w:type="gramEnd"/>
      <w:r w:rsidRPr="00C37F71">
        <w:rPr>
          <w:rFonts w:ascii="new times roman" w:hAnsi="new times roman"/>
          <w:color w:val="2B2B2B"/>
          <w:sz w:val="22"/>
          <w:szCs w:val="22"/>
        </w:rPr>
        <w:t xml:space="preserve"> Rimanom 7:18-25 (prečítaj si verše a napíš ako tomu rozumieš) : </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new times roman" w:hAnsi="new times roman"/>
          <w:color w:val="2B2B2B"/>
          <w:sz w:val="22"/>
          <w:szCs w:val="22"/>
        </w:rPr>
        <w:t>……………………………………………………………………………………………………………………………………</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Theme="minorHAnsi" w:hAnsiTheme="minorHAnsi"/>
          <w:color w:val="2B2B2B"/>
          <w:sz w:val="22"/>
          <w:szCs w:val="22"/>
        </w:rPr>
        <w:br/>
      </w:r>
      <w:r w:rsidRPr="00C37F71">
        <w:rPr>
          <w:rFonts w:ascii="new times roman" w:hAnsi="new times roman"/>
          <w:color w:val="2B2B2B"/>
          <w:sz w:val="22"/>
          <w:szCs w:val="22"/>
        </w:rP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Pravdaže je tu východisko.  Čítaj verše (list Rimanom 8:5, 8:9 a </w:t>
      </w:r>
      <w:proofErr w:type="gramStart"/>
      <w:r w:rsidRPr="00C37F71">
        <w:rPr>
          <w:rFonts w:ascii="new times roman" w:hAnsi="new times roman"/>
          <w:color w:val="2B2B2B"/>
          <w:sz w:val="22"/>
          <w:szCs w:val="22"/>
        </w:rPr>
        <w:t>II.Petrov</w:t>
      </w:r>
      <w:proofErr w:type="gramEnd"/>
      <w:r w:rsidRPr="00C37F71">
        <w:rPr>
          <w:rFonts w:ascii="new times roman" w:hAnsi="new times roman"/>
          <w:color w:val="2B2B2B"/>
          <w:sz w:val="22"/>
          <w:szCs w:val="22"/>
        </w:rPr>
        <w:t xml:space="preserve"> list 1:3) a n</w:t>
      </w:r>
      <w:r w:rsidRPr="00C37F71">
        <w:rPr>
          <w:color w:val="2B2B2B"/>
          <w:sz w:val="22"/>
          <w:szCs w:val="22"/>
        </w:rPr>
        <w:t>a</w:t>
      </w:r>
      <w:r w:rsidRPr="00C37F71">
        <w:rPr>
          <w:rFonts w:ascii="new times roman" w:hAnsi="new times roman"/>
          <w:color w:val="2B2B2B"/>
          <w:sz w:val="22"/>
          <w:szCs w:val="22"/>
        </w:rPr>
        <w:t>píš ako to súvisí s tvojou dobrotou:</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mohli žiť pobožný život. Máme Ducha svätého. </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Čím viac v našich životoch rastie ovocie sebaovládania, miernosti a vernosti, tým viac sa umenšuje naše ja a dávame priestor pre vôľu Božiu. A to preto,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boli schopní vidieť, počuť a predovšetkým vykonať a žiť dobré skutky, ktoré pre nás Boh pripravil. A o to viac sme pripravení byť nástrojom Božej lásky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Ježišu, odpusť mi, že som sa viac snažil presadiť seba a robiť svoje skutky, že som sa chcel ľubiť ľuďom a nehľadal som u </w:t>
      </w:r>
      <w:proofErr w:type="gramStart"/>
      <w:r w:rsidRPr="00C37F71">
        <w:rPr>
          <w:rFonts w:ascii="new times roman" w:hAnsi="new times roman"/>
          <w:color w:val="2B2B2B"/>
          <w:sz w:val="22"/>
          <w:szCs w:val="22"/>
        </w:rPr>
        <w:t>teba,  že</w:t>
      </w:r>
      <w:proofErr w:type="gramEnd"/>
      <w:r w:rsidRPr="00C37F71">
        <w:rPr>
          <w:rFonts w:ascii="new times roman" w:hAnsi="new times roman"/>
          <w:color w:val="2B2B2B"/>
          <w:sz w:val="22"/>
          <w:szCs w:val="22"/>
        </w:rPr>
        <w:t xml:space="preserve"> čo mám robiť</w:t>
      </w: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Prosím Otče</w:t>
      </w:r>
      <w:proofErr w:type="gramEnd"/>
      <w:r w:rsidRPr="00C37F71">
        <w:rPr>
          <w:rFonts w:ascii="new times roman" w:hAnsi="new times roman"/>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Duchu svätý, prosím, veď ma po tvojich cestách, po miestach a do </w:t>
      </w:r>
      <w:proofErr w:type="gramStart"/>
      <w:r w:rsidRPr="00C37F71">
        <w:rPr>
          <w:rFonts w:ascii="new times roman" w:hAnsi="new times roman"/>
          <w:color w:val="2B2B2B"/>
          <w:sz w:val="22"/>
          <w:szCs w:val="22"/>
        </w:rPr>
        <w:t>situácií,  v ktorých</w:t>
      </w:r>
      <w:proofErr w:type="gramEnd"/>
      <w:r w:rsidRPr="00C37F71">
        <w:rPr>
          <w:rFonts w:ascii="new times roman" w:hAnsi="new times roman"/>
          <w:color w:val="2B2B2B"/>
          <w:sz w:val="22"/>
          <w:szCs w:val="22"/>
        </w:rPr>
        <w:t xml:space="preserve"> sa má zjaviť skrze mňa Božia dobrota. Buď ten, kto ma bude upozorňovať a uvádzať do pravdy ohľadom mojich skutkov. Kto ma bude napomínať a povzbudzovať, keď budem v tejto oblasti upadať.</w:t>
      </w:r>
      <w:r w:rsidRPr="00C37F71">
        <w:rPr>
          <w:color w:val="2B2B2B"/>
          <w:sz w:val="22"/>
          <w:szCs w:val="22"/>
        </w:rPr>
        <w:t xml:space="preserve"> </w:t>
      </w:r>
      <w:r w:rsidRPr="00C37F71">
        <w:rPr>
          <w:rFonts w:ascii="new times roman" w:hAnsi="new times roman"/>
          <w:color w:val="2B2B2B"/>
          <w:sz w:val="22"/>
          <w:szCs w:val="22"/>
        </w:rPr>
        <w:t xml:space="preserve">Ako </w:t>
      </w:r>
      <w:proofErr w:type="gramStart"/>
      <w:r w:rsidRPr="00C37F71">
        <w:rPr>
          <w:rFonts w:ascii="new times roman" w:hAnsi="new times roman"/>
          <w:color w:val="2B2B2B"/>
          <w:sz w:val="22"/>
          <w:szCs w:val="22"/>
        </w:rPr>
        <w:t xml:space="preserve">ti  v </w:t>
      </w:r>
      <w:r w:rsidR="00E61420">
        <w:rPr>
          <w:rFonts w:ascii="new times roman" w:hAnsi="new times roman"/>
          <w:noProof/>
          <w:color w:val="2B2B2B"/>
          <w:sz w:val="22"/>
          <w:szCs w:val="22"/>
        </w:rPr>
        <w:lastRenderedPageBreak/>
        <w:pict>
          <v:shape id="_x0000_s1139" type="#_x0000_t202" style="position:absolute;left:0;text-align:left;margin-left:423.3pt;margin-top:2.75pt;width:78.9pt;height:25.65pt;z-index:251730432;mso-position-horizontal-relative:text;mso-position-vertical-relative:text">
            <v:textbox style="mso-next-textbox:#_x0000_s1139">
              <w:txbxContent>
                <w:p w:rsidR="00A3058B" w:rsidRDefault="00A3058B" w:rsidP="00A3058B">
                  <w:r>
                    <w:t xml:space="preserve">  POZNÁMKY</w:t>
                  </w:r>
                </w:p>
              </w:txbxContent>
            </v:textbox>
          </v:shape>
        </w:pict>
      </w:r>
      <w:r w:rsidRPr="00C37F71">
        <w:rPr>
          <w:rFonts w:ascii="new times roman" w:hAnsi="new times roman"/>
          <w:color w:val="2B2B2B"/>
          <w:sz w:val="22"/>
          <w:szCs w:val="22"/>
        </w:rPr>
        <w:t>bežnom</w:t>
      </w:r>
      <w:proofErr w:type="gramEnd"/>
      <w:r w:rsidRPr="00C37F71">
        <w:rPr>
          <w:rFonts w:ascii="new times roman" w:hAnsi="new times roman"/>
          <w:color w:val="2B2B2B"/>
          <w:sz w:val="22"/>
          <w:szCs w:val="22"/>
        </w:rPr>
        <w:t xml:space="preserve"> živote  pomôže sebaovládanie v konaní dobrých skutkov pripravených</w:t>
      </w:r>
      <w:r w:rsidRPr="00C37F71">
        <w:rPr>
          <w:color w:val="2B2B2B"/>
          <w:sz w:val="22"/>
          <w:szCs w:val="22"/>
        </w:rPr>
        <w:t xml:space="preserve"> </w:t>
      </w:r>
      <w:r w:rsidRPr="00C37F71">
        <w:rPr>
          <w:rFonts w:ascii="new times roman" w:hAnsi="new times roman"/>
          <w:color w:val="2B2B2B"/>
          <w:sz w:val="22"/>
          <w:szCs w:val="22"/>
        </w:rPr>
        <w:t>Bohom:</w:t>
      </w:r>
    </w:p>
    <w:p w:rsidR="00C37F71" w:rsidRPr="00C37F71" w:rsidRDefault="00E61420" w:rsidP="00C37F71">
      <w:pPr>
        <w:pStyle w:val="Normlnweb"/>
        <w:ind w:left="720"/>
        <w:jc w:val="both"/>
        <w:textAlignment w:val="baseline"/>
        <w:rPr>
          <w:rFonts w:ascii="new times roman" w:hAnsi="new times roman"/>
          <w:color w:val="2B2B2B"/>
          <w:sz w:val="22"/>
          <w:szCs w:val="22"/>
        </w:rPr>
      </w:pPr>
      <w:r>
        <w:rPr>
          <w:rFonts w:ascii="new times roman" w:hAnsi="new times roman"/>
          <w:noProof/>
          <w:color w:val="2B2B2B"/>
          <w:sz w:val="22"/>
          <w:szCs w:val="22"/>
        </w:rPr>
        <w:pict>
          <v:shape id="_x0000_s1136" type="#_x0000_t32" style="position:absolute;left:0;text-align:left;margin-left:402.2pt;margin-top:-43.45pt;width:3.25pt;height:733.3pt;z-index:251727360" o:connectortype="straight"/>
        </w:pict>
      </w:r>
      <w:r w:rsidR="00C37F71" w:rsidRPr="00C37F71">
        <w:rPr>
          <w:rFonts w:ascii="new times roman" w:hAnsi="new times roman"/>
          <w:color w:val="2B2B2B"/>
          <w:sz w:val="22"/>
          <w:szCs w:val="22"/>
        </w:rP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krotkosť/miernosť</w:t>
      </w:r>
      <w:r w:rsidRPr="00C37F71">
        <w:rPr>
          <w:rFonts w:ascii="new times roman" w:hAnsi="new times roman"/>
          <w:color w:val="2B2B2B"/>
          <w:sz w:val="22"/>
          <w:szCs w:val="22"/>
        </w:rPr>
        <w:b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vernosť</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Na diskusiu:</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Ako poznávaš, že toto je pripravené pre teba Bohom?</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 xml:space="preserve">Napíš si, na </w:t>
      </w:r>
      <w:proofErr w:type="gramStart"/>
      <w:r w:rsidRPr="00C37F71">
        <w:rPr>
          <w:rFonts w:ascii="new times roman" w:eastAsia="Times New Roman" w:hAnsi="new times roman"/>
          <w:color w:val="2B2B2B"/>
          <w:lang w:eastAsia="cs-CZ"/>
        </w:rPr>
        <w:t>čo</w:t>
      </w:r>
      <w:proofErr w:type="gramEnd"/>
      <w:r w:rsidRPr="00C37F71">
        <w:rPr>
          <w:rFonts w:ascii="new times roman" w:eastAsia="Times New Roman" w:hAnsi="new times roman"/>
          <w:color w:val="2B2B2B"/>
          <w:lang w:eastAsia="cs-CZ"/>
        </w:rPr>
        <w:t xml:space="preserve"> ste prišli v diskusii.</w:t>
      </w:r>
    </w:p>
    <w:p w:rsidR="00C37F71" w:rsidRDefault="00C37F71"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E61420" w:rsidP="00C37F71">
      <w:pPr>
        <w:pStyle w:val="Normlnweb"/>
        <w:textAlignment w:val="baseline"/>
        <w:rPr>
          <w:rFonts w:cs="Arial"/>
          <w:color w:val="2B2B2B"/>
          <w:sz w:val="22"/>
          <w:szCs w:val="22"/>
        </w:rPr>
      </w:pPr>
      <w:r w:rsidRPr="00E61420">
        <w:rPr>
          <w:rFonts w:ascii="new times roman" w:hAnsi="new times roman" w:cs="Arial"/>
          <w:b/>
          <w:bCs/>
          <w:iCs/>
          <w:noProof/>
          <w:color w:val="2B2B2B"/>
          <w:u w:val="single"/>
        </w:rPr>
        <w:lastRenderedPageBreak/>
        <w:pict>
          <v:shape id="_x0000_s1145" type="#_x0000_t202" style="position:absolute;margin-left:428.3pt;margin-top:10.25pt;width:78.9pt;height:25.65pt;z-index:251735552">
            <v:textbox style="mso-next-textbox:#_x0000_s1145">
              <w:txbxContent>
                <w:p w:rsidR="0062658B" w:rsidRDefault="0062658B" w:rsidP="0062658B">
                  <w:r>
                    <w:t xml:space="preserve">  POZNÁMKY</w:t>
                  </w:r>
                </w:p>
              </w:txbxContent>
            </v:textbox>
          </v:shape>
        </w:pict>
      </w:r>
      <w:r w:rsidRPr="00E61420">
        <w:rPr>
          <w:rFonts w:ascii="new times roman" w:hAnsi="new times roman" w:cs="Arial"/>
          <w:b/>
          <w:bCs/>
          <w:iCs/>
          <w:noProof/>
          <w:color w:val="2B2B2B"/>
          <w:u w:val="single"/>
        </w:rPr>
        <w:pict>
          <v:shape id="_x0000_s1141" type="#_x0000_t32" style="position:absolute;margin-left:406.7pt;margin-top:12.3pt;width:3.25pt;height:733.3pt;z-index:251731456" o:connectortype="straight"/>
        </w:pict>
      </w:r>
    </w:p>
    <w:p w:rsidR="0062658B" w:rsidRPr="0062658B" w:rsidRDefault="0062658B" w:rsidP="0062658B">
      <w:pPr>
        <w:textAlignment w:val="baseline"/>
        <w:rPr>
          <w:rFonts w:ascii="new times roman" w:eastAsia="Times New Roman" w:hAnsi="new times roman" w:cs="Arial"/>
          <w:b/>
          <w:bCs/>
          <w:iCs/>
          <w:color w:val="2B2B2B"/>
          <w:u w:val="single"/>
          <w:lang w:val="sk-SK" w:eastAsia="cs-CZ"/>
        </w:rPr>
      </w:pPr>
      <w:r w:rsidRPr="0062658B">
        <w:rPr>
          <w:rFonts w:ascii="new times roman" w:eastAsia="Times New Roman" w:hAnsi="new times roman" w:cs="Arial"/>
          <w:b/>
          <w:bCs/>
          <w:iCs/>
          <w:color w:val="2B2B2B"/>
          <w:u w:val="single"/>
          <w:lang w:eastAsia="cs-CZ"/>
        </w:rPr>
        <w:t>5. LÁSKAVOS</w:t>
      </w:r>
      <w:r w:rsidRPr="0062658B">
        <w:rPr>
          <w:rFonts w:ascii="new times roman" w:eastAsia="Times New Roman" w:hAnsi="new times roman" w:cs="Arial"/>
          <w:b/>
          <w:bCs/>
          <w:iCs/>
          <w:color w:val="2B2B2B"/>
          <w:u w:val="single"/>
          <w:lang w:val="sk-SK" w:eastAsia="cs-CZ"/>
        </w:rPr>
        <w:t>Ť</w:t>
      </w:r>
    </w:p>
    <w:p w:rsidR="0062658B" w:rsidRPr="0062658B" w:rsidRDefault="0062658B" w:rsidP="0062658B">
      <w:pPr>
        <w:textAlignment w:val="baseline"/>
        <w:rPr>
          <w:rFonts w:ascii="new times roman" w:eastAsia="Times New Roman" w:hAnsi="new times roman" w:cs="Arial"/>
          <w:b/>
          <w:bCs/>
          <w:iCs/>
          <w:color w:val="2B2B2B"/>
          <w:u w:val="single"/>
          <w:lang w:eastAsia="cs-CZ"/>
        </w:rPr>
      </w:pPr>
    </w:p>
    <w:p w:rsidR="0062658B" w:rsidRPr="0062658B" w:rsidRDefault="0062658B" w:rsidP="0062658B">
      <w:pPr>
        <w:textAlignment w:val="baseline"/>
        <w:rPr>
          <w:rFonts w:ascii="new times roman" w:eastAsia="Times New Roman" w:hAnsi="new times roman" w:cs="Arial"/>
          <w:b/>
          <w:bCs/>
          <w:iCs/>
          <w:color w:val="2B2B2B"/>
          <w:u w:val="single"/>
          <w:lang w:eastAsia="cs-CZ"/>
        </w:rPr>
      </w:pPr>
      <w:r w:rsidRPr="0062658B">
        <w:rPr>
          <w:rFonts w:ascii="new times roman" w:eastAsia="Times New Roman" w:hAnsi="new times roman" w:cs="Arial"/>
          <w:b/>
          <w:bCs/>
          <w:iCs/>
          <w:color w:val="2B2B2B"/>
          <w:lang w:eastAsia="cs-CZ"/>
        </w:rPr>
        <w:t xml:space="preserve">Ovocím Ducha je potom láska, radosť, pokoj, trpezlivosť, </w:t>
      </w:r>
      <w:r w:rsidRPr="0062658B">
        <w:rPr>
          <w:rFonts w:ascii="new times roman" w:eastAsia="Times New Roman" w:hAnsi="new times roman" w:cs="Arial"/>
          <w:b/>
          <w:bCs/>
          <w:iCs/>
          <w:color w:val="2B2B2B"/>
          <w:u w:val="single"/>
          <w:lang w:eastAsia="cs-CZ"/>
        </w:rPr>
        <w:t>láskavosť</w:t>
      </w:r>
      <w:r w:rsidRPr="0062658B">
        <w:rPr>
          <w:rFonts w:ascii="new times roman" w:eastAsia="Times New Roman" w:hAnsi="new times roman" w:cs="Arial"/>
          <w:b/>
          <w:bCs/>
          <w:iCs/>
          <w:color w:val="2B2B2B"/>
          <w:lang w:eastAsia="cs-CZ"/>
        </w:rPr>
        <w:t>, dobrota, vernosť, miernosť, sebaovládanie.</w:t>
      </w:r>
      <w:r w:rsidRPr="0062658B">
        <w:rPr>
          <w:rFonts w:ascii="new times roman" w:eastAsia="Times New Roman" w:hAnsi="new times roman" w:cs="Arial"/>
          <w:color w:val="2B2B2B"/>
          <w:lang w:eastAsia="cs-CZ"/>
        </w:rPr>
        <w:t xml:space="preserve"> (Galatským 5:22)</w:t>
      </w:r>
    </w:p>
    <w:p w:rsidR="0062658B" w:rsidRPr="0062658B" w:rsidRDefault="0062658B" w:rsidP="0062658B">
      <w:pPr>
        <w:textAlignment w:val="baseline"/>
        <w:rPr>
          <w:rFonts w:ascii="Times New Roman" w:eastAsia="Times New Roman" w:hAnsi="Times New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Keď som   dobrotu prirovnal k chuti lásky, tak láskavosť môžem prirovnať k vôni. Je ako vôňa  kvetov, ktorá na </w:t>
      </w:r>
      <w:proofErr w:type="gramStart"/>
      <w:r w:rsidRPr="0062658B">
        <w:rPr>
          <w:rFonts w:ascii="new times roman" w:eastAsia="Times New Roman" w:hAnsi="new times roman" w:cs="Arial"/>
          <w:color w:val="2B2B2B"/>
          <w:lang w:eastAsia="cs-CZ"/>
        </w:rPr>
        <w:t>kilometre</w:t>
      </w:r>
      <w:proofErr w:type="gramEnd"/>
      <w:r w:rsidRPr="0062658B">
        <w:rPr>
          <w:rFonts w:ascii="new times roman" w:eastAsia="Times New Roman" w:hAnsi="new times roman" w:cs="Arial"/>
          <w:color w:val="2B2B2B"/>
          <w:lang w:eastAsia="cs-CZ"/>
        </w:rPr>
        <w:t xml:space="preserve"> ďaleko láka včely, aby si brali z ich ponúkaného požehnania. </w:t>
      </w:r>
      <w:r w:rsidRPr="0062658B">
        <w:rPr>
          <w:rFonts w:ascii="new times roman" w:eastAsia="Times New Roman" w:hAnsi="new times roman" w:cs="Arial"/>
          <w:color w:val="2B2B2B"/>
          <w:lang w:eastAsia="cs-CZ"/>
        </w:rPr>
        <w:br/>
        <w:t xml:space="preserve">K veriacim, pri ktorých rastie ovocie láskavosti, sú priťahovaní ľudia. Iba tak. Je im príjemné byť s niekým, kto je k nim a k okoliu láskavý.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Prečo?</w:t>
      </w:r>
      <w:r w:rsidRPr="0062658B">
        <w:rPr>
          <w:rFonts w:ascii="new times roman" w:eastAsia="Times New Roman" w:hAnsi="new times roman" w:cs="Arial"/>
          <w:color w:val="2B2B2B"/>
          <w:lang w:eastAsia="cs-CZ"/>
        </w:rPr>
        <w:br/>
        <w:t>Napíš si mená tých, o ktorých si myslíš, že jednajú láskavo a napíš dvoma troma slovami ako sa to u nich prejavuje:</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Pr>
          <w:rFonts w:ascii="new times roman" w:eastAsia="Times New Roman" w:hAnsi="new times roman" w:cs="Arial"/>
          <w:color w:val="2B2B2B"/>
          <w:lang w:eastAsia="cs-CZ"/>
        </w:rPr>
        <w:br/>
      </w:r>
      <w:r w:rsidRPr="0062658B">
        <w:rPr>
          <w:rFonts w:ascii="new times roman" w:eastAsia="Times New Roman" w:hAnsi="new times roman" w:cs="Arial"/>
          <w:color w:val="2B2B2B"/>
          <w:lang w:eastAsia="cs-CZ"/>
        </w:rPr>
        <w:t>Láskavosť nie je vyjadrená úlisnými slovami, jemným slovíčkarením, pochlebovaním, ako si niektorí myslia a jednajú, ale ušlachtilou náklonnosťou a úctou k druhým.</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Napíš, ako na teba pôsobí, keď vieš, že si ťa niekto váži len preto, že si. Nie preto, čo vieš, čo </w:t>
      </w:r>
      <w:proofErr w:type="gramStart"/>
      <w:r w:rsidRPr="0062658B">
        <w:rPr>
          <w:rFonts w:ascii="new times roman" w:eastAsia="Times New Roman" w:hAnsi="new times roman" w:cs="Arial"/>
          <w:color w:val="2B2B2B"/>
          <w:lang w:eastAsia="cs-CZ"/>
        </w:rPr>
        <w:t>dokážeš  apod</w:t>
      </w:r>
      <w:proofErr w:type="gramEnd"/>
      <w:r w:rsidRPr="0062658B">
        <w:rPr>
          <w:rFonts w:ascii="new times roman" w:eastAsia="Times New Roman" w:hAnsi="new times roman" w:cs="Arial"/>
          <w:color w:val="2B2B2B"/>
          <w:lang w:eastAsia="cs-CZ"/>
        </w:rPr>
        <w:t xml:space="preserve">.  </w:t>
      </w:r>
      <w:proofErr w:type="gramStart"/>
      <w:r w:rsidRPr="0062658B">
        <w:rPr>
          <w:rFonts w:ascii="new times roman" w:eastAsia="Times New Roman" w:hAnsi="new times roman" w:cs="Arial"/>
          <w:color w:val="2B2B2B"/>
          <w:lang w:eastAsia="cs-CZ"/>
        </w:rPr>
        <w:t>Čo</w:t>
      </w:r>
      <w:proofErr w:type="gramEnd"/>
      <w:r w:rsidRPr="0062658B">
        <w:rPr>
          <w:rFonts w:ascii="new times roman" w:eastAsia="Times New Roman" w:hAnsi="new times roman" w:cs="Arial"/>
          <w:color w:val="2B2B2B"/>
          <w:lang w:eastAsia="cs-CZ"/>
        </w:rPr>
        <w:t xml:space="preserve"> to v tebe </w:t>
      </w:r>
      <w:proofErr w:type="gramStart"/>
      <w:r w:rsidRPr="0062658B">
        <w:rPr>
          <w:rFonts w:ascii="new times roman" w:eastAsia="Times New Roman" w:hAnsi="new times roman" w:cs="Arial"/>
          <w:color w:val="2B2B2B"/>
          <w:lang w:eastAsia="cs-CZ"/>
        </w:rPr>
        <w:t>dokáže</w:t>
      </w:r>
      <w:proofErr w:type="gramEnd"/>
      <w:r w:rsidRPr="0062658B">
        <w:rPr>
          <w:rFonts w:ascii="new times roman" w:eastAsia="Times New Roman" w:hAnsi="new times roman" w:cs="Arial"/>
          <w:color w:val="2B2B2B"/>
          <w:lang w:eastAsia="cs-CZ"/>
        </w:rPr>
        <w:t xml:space="preserve"> urobiť? K čomu ťa to vedie?</w:t>
      </w:r>
      <w:r w:rsidRPr="0062658B">
        <w:rPr>
          <w:rFonts w:ascii="new times roman" w:eastAsia="Times New Roman" w:hAnsi="new times roman" w:cs="Arial"/>
          <w:color w:val="2B2B2B"/>
          <w:lang w:eastAsia="cs-CZ"/>
        </w:rPr>
        <w:br/>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Láskavosť je prejavom priazne vôči niekomu.  Ľudia si vedľa láskavých ľudí pripadajú lepší, vzácnejší, dôležitejší, ale predovšetkým  sa vracia mnohým ľuďom ich dôstojnosť.</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Zvlášť, keď je k nám láskavý niekto, kto má autoritu, kto je osobnosťou. Nič však nemôže nahradiť priazeň - láskavosť Božiu voči nám. Jeho milosrdenstvo.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si ako je Boh láskavý k tebe. Najdi si verše o jeho láskavosti v Písme a vypíš si ich.</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lastRenderedPageBreak/>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Pr="0062658B" w:rsidRDefault="00E61420"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pict>
          <v:shape id="_x0000_s1146" type="#_x0000_t202" style="position:absolute;left:0;text-align:left;margin-left:427.3pt;margin-top:-74.4pt;width:78.9pt;height:25.65pt;z-index:251736576">
            <v:textbox style="mso-next-textbox:#_x0000_s1146">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2" type="#_x0000_t32" style="position:absolute;left:0;text-align:left;margin-left:408.7pt;margin-top:-74.35pt;width:3.25pt;height:733.3pt;z-index:251732480" o:connectortype="straight"/>
        </w:pict>
      </w:r>
      <w:r w:rsidR="0062658B" w:rsidRPr="0062658B">
        <w:rPr>
          <w:rFonts w:ascii="new times roman" w:eastAsia="Times New Roman" w:hAnsi="new times roman" w:cs="Arial"/>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Láskavé srdce, môžme nazvať srdcom milosrdným. Láskavosť je tá, ktorá nepočíta zlo (odpúšťa, nepočíta krivdy), nehľadá svoj prospech, nie je domýšľavá a nevychvaľuje sa.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ako ty môžeš preukázať svoju láskavosť ľuďom okolo teba, buď konkrétny.</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Premýšlajte a diskutujte v skupinke o tom, čo vám najviac bráni byť láskavými voči súrodencom  v zbore a ľuďom okolo vás doma, v práci apod.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Hovorte  o konkrétnych veciach. Napíšte si ich.</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Aké sú tvoje predsudky, napíš si ich, aby si s nimi mohol jednať:</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E61420"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7" type="#_x0000_t202" style="position:absolute;left:0;text-align:left;margin-left:428.3pt;margin-top:3.75pt;width:78.9pt;height:25.65pt;z-index:251737600">
            <v:textbox style="mso-next-textbox:#_x0000_s1147">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3" type="#_x0000_t32" style="position:absolute;left:0;text-align:left;margin-left:409.7pt;margin-top:5.3pt;width:3.25pt;height:733.3pt;z-index:251733504" o:connectortype="straight"/>
        </w:pict>
      </w:r>
      <w:r w:rsidR="0062658B" w:rsidRPr="0062658B">
        <w:rPr>
          <w:rFonts w:ascii="new times roman" w:eastAsia="Times New Roman" w:hAnsi="new times roman" w:cs="Arial"/>
          <w:color w:val="2B2B2B"/>
          <w:lang w:eastAsia="cs-CZ"/>
        </w:rPr>
        <w:t>Láskavosť je vôňou lásky, ak vychádz</w:t>
      </w:r>
      <w:r w:rsidR="0062658B">
        <w:rPr>
          <w:rFonts w:ascii="new times roman" w:eastAsia="Times New Roman" w:hAnsi="new times roman" w:cs="Arial"/>
          <w:color w:val="2B2B2B"/>
          <w:lang w:eastAsia="cs-CZ"/>
        </w:rPr>
        <w:t>a z Ducha svätého v nás.  </w:t>
      </w:r>
      <w:proofErr w:type="gramStart"/>
      <w:r w:rsidR="0062658B">
        <w:rPr>
          <w:rFonts w:ascii="new times roman" w:eastAsia="Times New Roman" w:hAnsi="new times roman" w:cs="Arial"/>
          <w:color w:val="2B2B2B"/>
          <w:lang w:eastAsia="cs-CZ"/>
        </w:rPr>
        <w:t xml:space="preserve">Aby </w:t>
      </w:r>
      <w:r w:rsidR="0062658B" w:rsidRPr="0062658B">
        <w:rPr>
          <w:rFonts w:ascii="new times roman" w:eastAsia="Times New Roman" w:hAnsi="new times roman" w:cs="Arial"/>
          <w:color w:val="2B2B2B"/>
          <w:lang w:eastAsia="cs-CZ"/>
        </w:rPr>
        <w:t>sme</w:t>
      </w:r>
      <w:proofErr w:type="gramEnd"/>
      <w:r w:rsidR="0062658B" w:rsidRPr="0062658B">
        <w:rPr>
          <w:rFonts w:ascii="new times roman" w:eastAsia="Times New Roman" w:hAnsi="new times roman" w:cs="Arial"/>
          <w:color w:val="2B2B2B"/>
          <w:lang w:eastAsia="cs-CZ"/>
        </w:rPr>
        <w:t xml:space="preserve"> sa  mohli stať láskavou Božou vôňou, musíme se nechať Duchom svätým premieňať. Nechať rásť toto ovocie Ducha v nás. Bez tejto láskavosti je láska len suchými skutkami.</w:t>
      </w:r>
      <w:r w:rsidR="0062658B" w:rsidRPr="0062658B">
        <w:rPr>
          <w:rFonts w:ascii="new times roman" w:eastAsia="Times New Roman" w:hAnsi="new times roman" w:cs="Arial"/>
          <w:color w:val="2B2B2B"/>
          <w:lang w:eastAsia="cs-CZ"/>
        </w:rPr>
        <w:br/>
        <w:t>Potrebujeme si uvedomovať, kedy sme neláskaví, aké situácie nás do neláskavosti privádzajú a predchádzať ich. Pripomínať si to. Volať k Duchu svätému.</w:t>
      </w:r>
      <w:r w:rsidR="0062658B" w:rsidRPr="0062658B">
        <w:rPr>
          <w:rFonts w:ascii="new times roman" w:eastAsia="Times New Roman" w:hAnsi="new times roman" w:cs="Arial"/>
          <w:color w:val="2B2B2B"/>
          <w:lang w:eastAsia="cs-CZ"/>
        </w:rPr>
        <w:br/>
      </w:r>
      <w:r w:rsidR="0062658B" w:rsidRPr="0062658B">
        <w:rPr>
          <w:rFonts w:ascii="new times roman" w:eastAsia="Times New Roman" w:hAnsi="new times roman" w:cs="Arial"/>
          <w:color w:val="2B2B2B"/>
          <w:lang w:eastAsia="cs-CZ"/>
        </w:rPr>
        <w:br/>
        <w:t>Aké kroky môžeš urobiť  ty, aby si jednal láskavo. Napíš si ich a potom si ich daj  niekam viditeľne.</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 xml:space="preserve">Nie vždy človek vníma, že dobré veci, ktoré pre neho Boh robí, alebo Boh robí skrze svoje deti, sú v danej chvíli dobré a príjemné. Býva tomu naopak. Niekedy </w:t>
      </w:r>
      <w:r w:rsidRPr="0062658B">
        <w:rPr>
          <w:rFonts w:ascii="new times roman" w:eastAsia="Times New Roman" w:hAnsi="new times roman" w:cs="Arial"/>
          <w:color w:val="2B2B2B"/>
          <w:lang w:eastAsia="cs-CZ"/>
        </w:rPr>
        <w:br/>
        <w:t>i dobré veci nás bolia a sú  nepríjemné. Práve láskavosť nás dokáže cez tieto chvíle preniesť. Láskavosť býva tiež hojivou náplasťou pre takéto  chvíle.</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Ako  si na tom? Ztratil/a si úctu k manželke/manželovi ? K priateľom? Ako  sa to prejavuje. Premýšľaj o tom a napíš si to: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Pr="0062658B" w:rsidRDefault="0062658B" w:rsidP="0062658B">
      <w:pPr>
        <w:jc w:val="both"/>
        <w:textAlignment w:val="baseline"/>
        <w:rPr>
          <w:rFonts w:ascii="new times roman" w:eastAsia="Times New Roman" w:hAnsi="new times roman" w:cs="Arial"/>
          <w:iCs/>
          <w:color w:val="2B2B2B"/>
          <w:lang w:val="sk-SK" w:eastAsia="cs-CZ"/>
        </w:rPr>
      </w:pPr>
      <w:r w:rsidRPr="0062658B">
        <w:rPr>
          <w:rFonts w:ascii="new times roman" w:eastAsia="Times New Roman" w:hAnsi="new times roman" w:cs="Arial"/>
          <w:color w:val="2B2B2B"/>
          <w:lang w:eastAsia="cs-CZ"/>
        </w:rPr>
        <w:t>Láskavé jednánie mezi ľuďmi je ihneď poznať, vidieť, cítiť. Ježíš hovorí :</w:t>
      </w:r>
      <w:r w:rsidRPr="0062658B">
        <w:rPr>
          <w:rFonts w:ascii="new times roman" w:eastAsia="Times New Roman" w:hAnsi="new times roman" w:cs="Arial"/>
          <w:iCs/>
          <w:color w:val="2B2B2B"/>
          <w:lang w:eastAsia="cs-CZ"/>
        </w:rPr>
        <w:t xml:space="preserve">"Podľa toho všetci poznajú, že ste mojimi učeníkmi, ak </w:t>
      </w:r>
      <w:proofErr w:type="gramStart"/>
      <w:r w:rsidRPr="0062658B">
        <w:rPr>
          <w:rFonts w:ascii="new times roman" w:eastAsia="Times New Roman" w:hAnsi="new times roman" w:cs="Arial"/>
          <w:iCs/>
          <w:color w:val="2B2B2B"/>
          <w:lang w:eastAsia="cs-CZ"/>
        </w:rPr>
        <w:t>budete mať</w:t>
      </w:r>
      <w:proofErr w:type="gramEnd"/>
      <w:r w:rsidRPr="0062658B">
        <w:rPr>
          <w:rFonts w:ascii="new times roman" w:eastAsia="Times New Roman" w:hAnsi="new times roman" w:cs="Arial"/>
          <w:iCs/>
          <w:color w:val="2B2B2B"/>
          <w:lang w:eastAsia="cs-CZ"/>
        </w:rPr>
        <w:t>  lásku jedni k druhým." (Ján 13.35)</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 Pavel  nám píše: "</w:t>
      </w:r>
      <w:r w:rsidRPr="0062658B">
        <w:rPr>
          <w:rFonts w:ascii="new times roman" w:eastAsia="Times New Roman" w:hAnsi="new times roman" w:cs="Arial"/>
          <w:iCs/>
          <w:color w:val="2B2B2B"/>
          <w:lang w:eastAsia="cs-CZ"/>
        </w:rPr>
        <w:t xml:space="preserve">Vrúcne se navzájom milujte bratskou láskou, v </w:t>
      </w:r>
      <w:r w:rsidRPr="0062658B">
        <w:rPr>
          <w:rFonts w:ascii="new times roman" w:eastAsia="Times New Roman" w:hAnsi="new times roman" w:cs="Arial"/>
          <w:b/>
          <w:bCs/>
          <w:iCs/>
          <w:color w:val="2B2B2B"/>
          <w:lang w:eastAsia="cs-CZ"/>
        </w:rPr>
        <w:t>preukazovaní si úcty</w:t>
      </w:r>
      <w:r w:rsidRPr="0062658B">
        <w:rPr>
          <w:rFonts w:ascii="new times roman" w:eastAsia="Times New Roman" w:hAnsi="new times roman" w:cs="Arial"/>
          <w:iCs/>
          <w:color w:val="2B2B2B"/>
          <w:lang w:eastAsia="cs-CZ"/>
        </w:rPr>
        <w:t xml:space="preserve"> predchádzajte jeden druhého."</w: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Ježišu, prosím, jednaj s mojim srdcom, s mojimi predsudkami, ktoré mi bránia mať v úcte svojich bratov a sestry. Vyznávám ti svoje zlé postoje </w:t>
      </w:r>
      <w:proofErr w:type="gramStart"/>
      <w:r w:rsidRPr="0062658B">
        <w:rPr>
          <w:rFonts w:ascii="new times roman" w:eastAsia="Times New Roman" w:hAnsi="new times roman" w:cs="Arial"/>
          <w:color w:val="2B2B2B"/>
          <w:lang w:eastAsia="cs-CZ"/>
        </w:rPr>
        <w:t>voči nim</w:t>
      </w:r>
      <w:proofErr w:type="gramEnd"/>
      <w:r w:rsidRPr="0062658B">
        <w:rPr>
          <w:rFonts w:ascii="new times roman" w:eastAsia="Times New Roman" w:hAnsi="new times roman" w:cs="Arial"/>
          <w:color w:val="2B2B2B"/>
          <w:lang w:eastAsia="cs-CZ"/>
        </w:rPr>
        <w:t xml:space="preserve"> a prosím ťa o odpustenie.</w:t>
      </w:r>
    </w:p>
    <w:p w:rsidR="0062658B" w:rsidRPr="0062658B" w:rsidRDefault="0062658B" w:rsidP="0062658B">
      <w:pPr>
        <w:pStyle w:val="Odstavecseseznamem"/>
        <w:spacing w:before="100" w:beforeAutospacing="1" w:after="100" w:afterAutospacing="1" w:line="240" w:lineRule="auto"/>
        <w:jc w:val="both"/>
        <w:textAlignment w:val="baseline"/>
        <w:rPr>
          <w:rFonts w:ascii="new times roman" w:eastAsia="Times New Roman" w:hAnsi="new times roman" w:cs="Arial"/>
          <w:color w:val="2B2B2B"/>
          <w:lang w:eastAsia="cs-CZ"/>
        </w:rPr>
      </w:pP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Duchu svätý vyuč ma a daj rásť láskavosti v mojom živote.</w:t>
      </w:r>
    </w:p>
    <w:p w:rsidR="0062658B" w:rsidRPr="0062658B" w:rsidRDefault="0062658B" w:rsidP="0062658B">
      <w:pPr>
        <w:pStyle w:val="Odstavecseseznamem"/>
        <w:spacing w:before="100" w:beforeAutospacing="1" w:after="100" w:afterAutospacing="1"/>
        <w:textAlignment w:val="baseline"/>
        <w:rPr>
          <w:rFonts w:ascii="new times roman" w:eastAsia="Times New Roman" w:hAnsi="new times roman" w:cs="Arial"/>
          <w:color w:val="2B2B2B"/>
          <w:lang w:eastAsia="cs-CZ"/>
        </w:rPr>
      </w:pPr>
    </w:p>
    <w:p w:rsidR="0062658B" w:rsidRDefault="00AC0B88" w:rsidP="0062658B">
      <w:pPr>
        <w:spacing w:before="100" w:beforeAutospacing="1" w:after="100" w:afterAutospacing="1" w:line="240" w:lineRule="auto"/>
        <w:ind w:left="360"/>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8" type="#_x0000_t202" style="position:absolute;left:0;text-align:left;margin-left:423.8pt;margin-top:14.75pt;width:78.9pt;height:25.65pt;z-index:251738624">
            <v:textbox style="mso-next-textbox:#_x0000_s1148">
              <w:txbxContent>
                <w:p w:rsidR="0062658B" w:rsidRDefault="0062658B" w:rsidP="0062658B">
                  <w:r>
                    <w:t xml:space="preserve">  POZNÁMKY</w:t>
                  </w:r>
                </w:p>
              </w:txbxContent>
            </v:textbox>
          </v:shape>
        </w:pict>
      </w:r>
      <w:r w:rsidR="005E5FA1" w:rsidRPr="00E61420">
        <w:rPr>
          <w:noProof/>
          <w:lang w:eastAsia="cs-CZ"/>
        </w:rPr>
        <w:pict>
          <v:shape id="_x0000_s1144" type="#_x0000_t32" style="position:absolute;left:0;text-align:left;margin-left:402.7pt;margin-top:7.7pt;width:3.25pt;height:733.3pt;z-index:251734528" o:connectortype="straight"/>
        </w:pic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Stráž moje srdce, myslenie a ústa, aby som  mohl vidieť, myslieť a hovoriť s ľuďmi  s úctou a láskavým postojom. Aby som  tak mohol vidieť a jednať aj so sebou samým. </w:t>
      </w:r>
    </w:p>
    <w:p w:rsidR="0062658B" w:rsidRPr="007E1126" w:rsidRDefault="0062658B" w:rsidP="0062658B">
      <w:pPr>
        <w:pStyle w:val="Normlnweb"/>
        <w:textAlignment w:val="baseline"/>
        <w:rPr>
          <w:rFonts w:asciiTheme="minorHAnsi" w:hAnsiTheme="minorHAnsi" w:cs="Arial"/>
          <w:i/>
          <w:color w:val="2B2B2B"/>
          <w:sz w:val="22"/>
          <w:szCs w:val="22"/>
        </w:rPr>
      </w:pPr>
    </w:p>
    <w:p w:rsidR="0062658B" w:rsidRPr="00C37F71" w:rsidRDefault="0062658B" w:rsidP="00C37F71">
      <w:pPr>
        <w:pStyle w:val="Normlnweb"/>
        <w:textAlignment w:val="baseline"/>
        <w:rPr>
          <w:rFonts w:cs="Arial"/>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AC0B88" w:rsidP="000F07A7">
      <w:pPr>
        <w:pStyle w:val="Normlnweb"/>
        <w:spacing w:after="0"/>
        <w:ind w:left="720"/>
        <w:jc w:val="both"/>
        <w:textAlignment w:val="baseline"/>
        <w:rPr>
          <w:rFonts w:eastAsia="MS PGothic"/>
          <w:color w:val="2B2B2B"/>
          <w:sz w:val="22"/>
          <w:szCs w:val="22"/>
        </w:rPr>
      </w:pPr>
      <w:r>
        <w:rPr>
          <w:b/>
          <w:bCs/>
          <w:iCs/>
          <w:noProof/>
          <w:color w:val="2B2B2B"/>
          <w:sz w:val="22"/>
          <w:szCs w:val="22"/>
          <w:u w:val="single"/>
        </w:rPr>
        <w:lastRenderedPageBreak/>
        <w:pict>
          <v:shape id="_x0000_s1155" type="#_x0000_t202" style="position:absolute;left:0;text-align:left;margin-left:417.55pt;margin-top:3.3pt;width:78.9pt;height:25.65pt;z-index:251745792">
            <v:textbox style="mso-next-textbox:#_x0000_s1155">
              <w:txbxContent>
                <w:p w:rsidR="00AC0B88" w:rsidRDefault="00AC0B88" w:rsidP="00AC0B88">
                  <w:r>
                    <w:t xml:space="preserve">  POZNÁMKY</w:t>
                  </w:r>
                </w:p>
              </w:txbxContent>
            </v:textbox>
          </v:shape>
        </w:pict>
      </w:r>
      <w:r>
        <w:rPr>
          <w:b/>
          <w:bCs/>
          <w:iCs/>
          <w:noProof/>
          <w:color w:val="2B2B2B"/>
          <w:sz w:val="22"/>
          <w:szCs w:val="22"/>
          <w:u w:val="single"/>
        </w:rPr>
        <w:pict>
          <v:shape id="_x0000_s1154" type="#_x0000_t32" style="position:absolute;left:0;text-align:left;margin-left:395.7pt;margin-top:3.7pt;width:3.25pt;height:733.3pt;z-index:251744768" o:connectortype="straight"/>
        </w:pict>
      </w:r>
    </w:p>
    <w:p w:rsidR="005E5FA1" w:rsidRPr="005E5FA1" w:rsidRDefault="005E5FA1" w:rsidP="005E5FA1">
      <w:pPr>
        <w:pStyle w:val="Normlnweb"/>
        <w:textAlignment w:val="baseline"/>
        <w:rPr>
          <w:color w:val="2B2B2B"/>
          <w:sz w:val="22"/>
          <w:szCs w:val="22"/>
        </w:rPr>
      </w:pPr>
      <w:r w:rsidRPr="005E5FA1">
        <w:rPr>
          <w:b/>
          <w:bCs/>
          <w:iCs/>
          <w:color w:val="2B2B2B"/>
          <w:sz w:val="22"/>
          <w:szCs w:val="22"/>
          <w:u w:val="single"/>
        </w:rPr>
        <w:t>6. TRPEZLIVOSŤ</w:t>
      </w:r>
    </w:p>
    <w:p w:rsidR="005E5FA1" w:rsidRPr="005E5FA1" w:rsidRDefault="005E5FA1" w:rsidP="005E5FA1">
      <w:pPr>
        <w:pStyle w:val="Normlnweb"/>
        <w:jc w:val="both"/>
        <w:textAlignment w:val="baseline"/>
        <w:rPr>
          <w:color w:val="2B2B2B"/>
          <w:sz w:val="22"/>
          <w:szCs w:val="22"/>
        </w:rPr>
      </w:pPr>
      <w:r w:rsidRPr="005E5FA1">
        <w:rPr>
          <w:sz w:val="22"/>
          <w:szCs w:val="22"/>
        </w:rPr>
        <w:br/>
      </w:r>
      <w:r w:rsidRPr="005E5FA1">
        <w:rPr>
          <w:rStyle w:val="Zvraznn"/>
          <w:b/>
          <w:bCs/>
          <w:i w:val="0"/>
          <w:color w:val="2B2B2B"/>
          <w:sz w:val="22"/>
          <w:szCs w:val="22"/>
        </w:rPr>
        <w:t xml:space="preserve">Ovocím Ducha je tak láska, radosť, pokoj, </w:t>
      </w:r>
      <w:r w:rsidRPr="005E5FA1">
        <w:rPr>
          <w:rStyle w:val="Zvraznn"/>
          <w:b/>
          <w:bCs/>
          <w:i w:val="0"/>
          <w:color w:val="2B2B2B"/>
          <w:sz w:val="22"/>
          <w:szCs w:val="22"/>
          <w:u w:val="single"/>
        </w:rPr>
        <w:t xml:space="preserve">trpezlivosť, </w:t>
      </w:r>
      <w:r w:rsidRPr="005E5FA1">
        <w:rPr>
          <w:rStyle w:val="Zvraznn"/>
          <w:b/>
          <w:bCs/>
          <w:i w:val="0"/>
          <w:color w:val="2B2B2B"/>
          <w:sz w:val="22"/>
          <w:szCs w:val="22"/>
        </w:rPr>
        <w:t>láskavosť, dobrota, vernosť, miernosť, sebaovládanie.</w:t>
      </w:r>
      <w:r w:rsidRPr="005E5FA1">
        <w:rPr>
          <w:color w:val="2B2B2B"/>
          <w:sz w:val="22"/>
          <w:szCs w:val="22"/>
        </w:rPr>
        <w:t xml:space="preserve"> (Galatským 5:22)</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Boh je láska a vlastnosťou lásky je i to, že je trpezlivá. Preto Duch svätý v nás necháva vyrásť i trpezlivosť. Bez trpezlivosti by sme nemohli milovať ľudí okolo  seba, bez trpezlivosti by sme  nemohli milovať ani samých seba. Tak, ako je dôkazom viery skutok viery, jedným z dôkazov lásky k niekomu je i trpezlivosť s ním. Akékoľvek ovocie, ktoré by v nás doposiaľ vyrástlo, stráca zmysel, keby </w:t>
      </w:r>
      <w:proofErr w:type="gramStart"/>
      <w:r w:rsidRPr="005E5FA1">
        <w:rPr>
          <w:color w:val="2B2B2B"/>
          <w:sz w:val="22"/>
          <w:szCs w:val="22"/>
        </w:rPr>
        <w:t>sme  neboli</w:t>
      </w:r>
      <w:proofErr w:type="gramEnd"/>
      <w:r w:rsidRPr="005E5FA1">
        <w:rPr>
          <w:color w:val="2B2B2B"/>
          <w:sz w:val="22"/>
          <w:szCs w:val="22"/>
        </w:rPr>
        <w:t xml:space="preserve"> dostatočne trpezliví. Trpezlivosť je ovocím, ktoré potrebujeme pri raste každého predchádzajúceho ovocia Ducha.</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5E5FA1">
        <w:rPr>
          <w:color w:val="2B2B2B"/>
          <w:sz w:val="22"/>
          <w:szCs w:val="22"/>
        </w:rPr>
        <w:t>čo</w:t>
      </w:r>
      <w:proofErr w:type="gramEnd"/>
      <w:r w:rsidRPr="005E5FA1">
        <w:rPr>
          <w:color w:val="2B2B2B"/>
          <w:sz w:val="22"/>
          <w:szCs w:val="22"/>
        </w:rPr>
        <w:t xml:space="preserve"> ste prišli/k akému uzáveru ste prišli):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5E5FA1">
        <w:rPr>
          <w:color w:val="2B2B2B"/>
          <w:sz w:val="22"/>
          <w:szCs w:val="22"/>
        </w:rPr>
        <w:t>odležať,  aby</w:t>
      </w:r>
      <w:proofErr w:type="gramEnd"/>
      <w:r w:rsidRPr="005E5FA1">
        <w:rPr>
          <w:color w:val="2B2B2B"/>
          <w:sz w:val="22"/>
          <w:szCs w:val="22"/>
        </w:rPr>
        <w:t xml:space="preserve"> ešte dozrelo, než bude vhodné na jedenie  a bude dávať radosť z chuti.</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Trpezlivosť je dozrievaním nie len nášho ovocia, ale tiež iných.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Premýšľaj a napíš si, ktoré ovocie Ducha nie </w:t>
      </w:r>
      <w:proofErr w:type="gramStart"/>
      <w:r w:rsidRPr="005E5FA1">
        <w:rPr>
          <w:color w:val="2B2B2B"/>
          <w:sz w:val="22"/>
          <w:szCs w:val="22"/>
        </w:rPr>
        <w:t>je  u teba</w:t>
      </w:r>
      <w:proofErr w:type="gramEnd"/>
      <w:r w:rsidRPr="005E5FA1">
        <w:rPr>
          <w:color w:val="2B2B2B"/>
          <w:sz w:val="22"/>
          <w:szCs w:val="22"/>
        </w:rPr>
        <w:t xml:space="preserve"> ešte dostatočne zrelé:</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Máš so sebou dostatok trpezlivosti, aby mohlo dozrieť?</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Uveď si konkrétne príklady ľudí, ktorým potrebuješ dať čas, namiesto toho aby si ich súdil:</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w:t>
      </w:r>
      <w:r w:rsidRPr="005E5FA1">
        <w:rPr>
          <w:color w:val="2B2B2B"/>
          <w:sz w:val="22"/>
          <w:szCs w:val="22"/>
        </w:rPr>
        <w:lastRenderedPageBreak/>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r w:rsidRPr="005E5FA1">
        <w:rPr>
          <w:noProof/>
          <w:color w:val="2B2B2B"/>
          <w:sz w:val="22"/>
          <w:szCs w:val="22"/>
        </w:rPr>
        <w:pict>
          <v:shape id="_x0000_s1152" type="#_x0000_t202" style="position:absolute;left:0;text-align:left;margin-left:418.55pt;margin-top:-25.5pt;width:78.9pt;height:25.65pt;z-index:251742720">
            <v:textbox style="mso-next-textbox:#_x0000_s1152">
              <w:txbxContent>
                <w:p w:rsidR="005E5FA1" w:rsidRDefault="005E5FA1" w:rsidP="005E5FA1">
                  <w:r>
                    <w:t xml:space="preserve">  POZNÁMKY</w:t>
                  </w:r>
                </w:p>
              </w:txbxContent>
            </v:textbox>
          </v:shape>
        </w:pict>
      </w:r>
      <w:r w:rsidRPr="005E5FA1">
        <w:rPr>
          <w:noProof/>
          <w:color w:val="2B2B2B"/>
          <w:sz w:val="22"/>
          <w:szCs w:val="22"/>
        </w:rPr>
        <w:pict>
          <v:shape id="_x0000_s1150" type="#_x0000_t32" style="position:absolute;left:0;text-align:left;margin-left:399.45pt;margin-top:-26.25pt;width:3.25pt;height:733.3pt;z-index:251740672" o:connectortype="straight"/>
        </w:pic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 </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Začni sa podobne dívať aj na ostatných.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Trpezlivosť je dôležitá k tomu, </w:t>
      </w:r>
      <w:proofErr w:type="gramStart"/>
      <w:r w:rsidRPr="005E5FA1">
        <w:rPr>
          <w:color w:val="2B2B2B"/>
          <w:sz w:val="22"/>
          <w:szCs w:val="22"/>
        </w:rPr>
        <w:t>aby sme</w:t>
      </w:r>
      <w:proofErr w:type="gramEnd"/>
      <w:r w:rsidRPr="005E5FA1">
        <w:rPr>
          <w:color w:val="2B2B2B"/>
          <w:sz w:val="22"/>
          <w:szCs w:val="22"/>
        </w:rPr>
        <w:t xml:space="preserve"> došli do cieľa. Do Božieho kráľovstva. Skončiť pred cieľom, znamená nedôjsť a byť netrpezlivý. Nezískať cenu víťaza. Trpezlivosť prináša víťazstvo.</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rStyle w:val="Zvraznn"/>
          <w:i w:val="0"/>
        </w:rPr>
      </w:pPr>
      <w:r w:rsidRPr="005E5FA1">
        <w:rPr>
          <w:rStyle w:val="Zvraznn"/>
          <w:b/>
          <w:i w:val="0"/>
          <w:color w:val="2B2B2B"/>
          <w:sz w:val="22"/>
          <w:szCs w:val="22"/>
        </w:rPr>
        <w:t>Je lepší koniec nejakej veci/jednania než jeho začiatok, Trpezlivosť je lepšia než povýšenosť/vysokomyseľnosť/ (Kazateľ 7:8)</w:t>
      </w:r>
    </w:p>
    <w:p w:rsidR="005E5FA1" w:rsidRPr="005E5FA1" w:rsidRDefault="005E5FA1" w:rsidP="005E5FA1">
      <w:pPr>
        <w:pStyle w:val="Normlnweb"/>
        <w:spacing w:after="0"/>
        <w:jc w:val="both"/>
        <w:textAlignment w:val="baseline"/>
        <w:rPr>
          <w:b/>
          <w:iCs/>
          <w:color w:val="2B2B2B"/>
          <w:sz w:val="22"/>
          <w:szCs w:val="22"/>
        </w:rPr>
      </w:pPr>
      <w:r w:rsidRPr="005E5FA1">
        <w:rPr>
          <w:rStyle w:val="Zvraznn"/>
          <w:b/>
          <w:i w:val="0"/>
          <w:color w:val="2B2B2B"/>
          <w:sz w:val="22"/>
          <w:szCs w:val="22"/>
        </w:rPr>
        <w:t xml:space="preserve">... </w:t>
      </w:r>
      <w:proofErr w:type="gramStart"/>
      <w:r w:rsidRPr="005E5FA1">
        <w:rPr>
          <w:rStyle w:val="Zvraznn"/>
          <w:b/>
          <w:i w:val="0"/>
          <w:color w:val="2B2B2B"/>
          <w:sz w:val="22"/>
          <w:szCs w:val="22"/>
        </w:rPr>
        <w:t>aby ste</w:t>
      </w:r>
      <w:proofErr w:type="gramEnd"/>
      <w:r w:rsidRPr="005E5FA1">
        <w:rPr>
          <w:rStyle w:val="Zvraznn"/>
          <w:b/>
          <w:i w:val="0"/>
          <w:color w:val="2B2B2B"/>
          <w:sz w:val="22"/>
          <w:szCs w:val="22"/>
        </w:rPr>
        <w:t xml:space="preserve"> nezleniveli, ale napodobňovali tých, ktorí sú skrze vieru a trpezlivosť dedičmi zasľúbení. (Židom 6:12)</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5E5FA1" w:rsidRDefault="005E5FA1" w:rsidP="005E5FA1">
      <w:pPr>
        <w:pStyle w:val="Normlnweb"/>
        <w:spacing w:after="0"/>
        <w:jc w:val="both"/>
        <w:textAlignment w:val="baseline"/>
        <w:rPr>
          <w:rStyle w:val="Zvraznn"/>
          <w:i w:val="0"/>
        </w:rPr>
      </w:pPr>
      <w:r w:rsidRPr="005E5FA1">
        <w:rPr>
          <w:rStyle w:val="Zvraznn"/>
          <w:b/>
          <w:i w:val="0"/>
          <w:color w:val="000000"/>
          <w:sz w:val="22"/>
          <w:szCs w:val="22"/>
        </w:rPr>
        <w:br/>
        <w:t xml:space="preserve">A trpezlivosť nášho Pána považujte za </w:t>
      </w:r>
      <w:proofErr w:type="gramStart"/>
      <w:r w:rsidRPr="005E5FA1">
        <w:rPr>
          <w:rStyle w:val="Zvraznn"/>
          <w:b/>
          <w:i w:val="0"/>
          <w:color w:val="000000"/>
          <w:sz w:val="22"/>
          <w:szCs w:val="22"/>
        </w:rPr>
        <w:t>záchranu...</w:t>
      </w:r>
      <w:proofErr w:type="gramEnd"/>
      <w:r w:rsidRPr="005E5FA1">
        <w:rPr>
          <w:rStyle w:val="Zvraznn"/>
          <w:b/>
          <w:i w:val="0"/>
          <w:color w:val="000000"/>
          <w:sz w:val="22"/>
          <w:szCs w:val="22"/>
        </w:rPr>
        <w:t xml:space="preserve">  (2 Petrova 3:15)</w:t>
      </w:r>
    </w:p>
    <w:p w:rsidR="005E5FA1" w:rsidRPr="005E5FA1" w:rsidRDefault="005E5FA1" w:rsidP="005E5FA1">
      <w:pPr>
        <w:pStyle w:val="Normlnweb"/>
        <w:spacing w:after="0"/>
        <w:jc w:val="both"/>
        <w:textAlignment w:val="baseline"/>
        <w:rPr>
          <w:b/>
          <w:iCs/>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5E5FA1">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5E5FA1" w:rsidRDefault="005E5FA1" w:rsidP="005E5FA1">
      <w:pPr>
        <w:pStyle w:val="Normlnweb"/>
        <w:spacing w:after="0"/>
        <w:jc w:val="both"/>
        <w:textAlignment w:val="baseline"/>
        <w:rPr>
          <w:color w:val="2B2B2B"/>
          <w:sz w:val="22"/>
          <w:szCs w:val="22"/>
        </w:rPr>
      </w:pPr>
      <w:r w:rsidRPr="005E5FA1">
        <w:rPr>
          <w:color w:val="000000"/>
          <w:sz w:val="22"/>
          <w:szCs w:val="22"/>
        </w:rPr>
        <w:t>Ďaľším dôležitým obmedzením je únava. Z </w:t>
      </w:r>
      <w:r w:rsidRPr="005E5FA1">
        <w:rPr>
          <w:color w:val="2B2B2B"/>
          <w:sz w:val="22"/>
          <w:szCs w:val="22"/>
        </w:rPr>
        <w:t xml:space="preserve"> vlastnej skúsenosti viem, že keď som  unavený, netrpezlivosť je jedným z prvých príznakov. Tým úplne prvým </w:t>
      </w:r>
      <w:r w:rsidRPr="005E5FA1">
        <w:rPr>
          <w:color w:val="2B2B2B"/>
          <w:sz w:val="22"/>
          <w:szCs w:val="22"/>
        </w:rPr>
        <w:br/>
        <w:t xml:space="preserve">je moja nevľúdnosť. Keď je človek unavený, potom ľahko stráca trpezlivosť s druhými. Príčinou únavy môže byť i  dlhé čakanie </w:t>
      </w:r>
      <w:proofErr w:type="gramStart"/>
      <w:r w:rsidRPr="005E5FA1">
        <w:rPr>
          <w:color w:val="2B2B2B"/>
          <w:sz w:val="22"/>
          <w:szCs w:val="22"/>
        </w:rPr>
        <w:t>na zmenu</w:t>
      </w:r>
      <w:proofErr w:type="gramEnd"/>
      <w:r w:rsidRPr="005E5FA1">
        <w:rPr>
          <w:color w:val="2B2B2B"/>
          <w:sz w:val="22"/>
          <w:szCs w:val="22"/>
        </w:rPr>
        <w:t xml:space="preserve"> u ľudí, situácií apod. Táto únava pochádza zo straty nádeje </w:t>
      </w:r>
      <w:proofErr w:type="gramStart"/>
      <w:r w:rsidRPr="005E5FA1">
        <w:rPr>
          <w:color w:val="2B2B2B"/>
          <w:sz w:val="22"/>
          <w:szCs w:val="22"/>
        </w:rPr>
        <w:t>na zmenu</w:t>
      </w:r>
      <w:proofErr w:type="gramEnd"/>
      <w:r w:rsidRPr="005E5FA1">
        <w:rPr>
          <w:color w:val="2B2B2B"/>
          <w:sz w:val="22"/>
          <w:szCs w:val="22"/>
        </w:rPr>
        <w:t xml:space="preserve">. To prináša nepokoj, stratu radosti a môže sa preniesť až v nenávisť vôči danej osobe alebo situácii. </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5E5FA1">
        <w:rPr>
          <w:color w:val="2B2B2B"/>
          <w:sz w:val="22"/>
          <w:szCs w:val="22"/>
        </w:rPr>
        <w:t>Iba ním</w:t>
      </w:r>
      <w:proofErr w:type="gramEnd"/>
      <w:r w:rsidRPr="005E5FA1">
        <w:rPr>
          <w:color w:val="2B2B2B"/>
          <w:sz w:val="22"/>
          <w:szCs w:val="22"/>
        </w:rPr>
        <w:t xml:space="preserve">  môže byť posilnená a obnovená. </w:t>
      </w:r>
      <w:proofErr w:type="gramStart"/>
      <w:r w:rsidRPr="005E5FA1">
        <w:rPr>
          <w:color w:val="2B2B2B"/>
          <w:sz w:val="22"/>
          <w:szCs w:val="22"/>
        </w:rPr>
        <w:t>Iba  jeho</w:t>
      </w:r>
      <w:proofErr w:type="gramEnd"/>
      <w:r w:rsidRPr="005E5FA1">
        <w:rPr>
          <w:color w:val="2B2B2B"/>
          <w:sz w:val="22"/>
          <w:szCs w:val="22"/>
        </w:rPr>
        <w:t xml:space="preserve"> prítomnosť v nás nám dáva silu byť trpezlivými.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2B2B2B"/>
          <w:sz w:val="22"/>
          <w:szCs w:val="22"/>
        </w:rPr>
        <w:t> </w:t>
      </w:r>
      <w:r w:rsidRPr="005E5FA1">
        <w:rPr>
          <w:color w:val="000000"/>
          <w:sz w:val="22"/>
          <w:szCs w:val="22"/>
        </w:rPr>
        <w:t>Skúsme si pomenovať naše obmedzenia, ktoré obmedzujú i našu trpezlivosť: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w:t>
      </w:r>
      <w:r w:rsidRPr="005E5FA1">
        <w:rPr>
          <w:color w:val="000000"/>
          <w:sz w:val="22"/>
          <w:szCs w:val="22"/>
        </w:rPr>
        <w:lastRenderedPageBreak/>
        <w:t>----------------------------------------------------------------------------------------------------------------------</w:t>
      </w:r>
      <w:r>
        <w:rPr>
          <w:color w:val="000000"/>
          <w:sz w:val="22"/>
          <w:szCs w:val="22"/>
        </w:rPr>
        <w:t>------------------------------------------------------------------------------------------</w:t>
      </w:r>
    </w:p>
    <w:p w:rsidR="005E5FA1" w:rsidRPr="005E5FA1" w:rsidRDefault="005E5FA1" w:rsidP="005E5FA1">
      <w:pPr>
        <w:pStyle w:val="Normlnweb"/>
        <w:spacing w:after="0"/>
        <w:jc w:val="both"/>
        <w:textAlignment w:val="baseline"/>
        <w:rPr>
          <w:color w:val="000000"/>
          <w:sz w:val="22"/>
          <w:szCs w:val="22"/>
        </w:rPr>
      </w:pPr>
      <w:r w:rsidRPr="005E5FA1">
        <w:rPr>
          <w:noProof/>
          <w:color w:val="000000"/>
          <w:sz w:val="22"/>
          <w:szCs w:val="22"/>
        </w:rPr>
        <w:pict>
          <v:shape id="_x0000_s1153" type="#_x0000_t202" style="position:absolute;left:0;text-align:left;margin-left:422.3pt;margin-top:-21pt;width:78.9pt;height:25.65pt;z-index:251743744">
            <v:textbox style="mso-next-textbox:#_x0000_s1153">
              <w:txbxContent>
                <w:p w:rsidR="005E5FA1" w:rsidRDefault="005E5FA1" w:rsidP="005E5FA1">
                  <w:r>
                    <w:t xml:space="preserve">  POZNÁMKY</w:t>
                  </w:r>
                </w:p>
              </w:txbxContent>
            </v:textbox>
          </v:shape>
        </w:pict>
      </w:r>
      <w:r w:rsidRPr="005E5FA1">
        <w:rPr>
          <w:noProof/>
          <w:color w:val="000000"/>
          <w:sz w:val="22"/>
          <w:szCs w:val="22"/>
        </w:rPr>
        <w:pict>
          <v:shape id="_x0000_s1151" type="#_x0000_t32" style="position:absolute;left:0;text-align:left;margin-left:407.45pt;margin-top:-20.9pt;width:3.25pt;height:733.3pt;z-index:251741696" o:connectortype="straight"/>
        </w:pict>
      </w:r>
      <w:r w:rsidRPr="005E5FA1">
        <w:rPr>
          <w:color w:val="000000"/>
          <w:sz w:val="22"/>
          <w:szCs w:val="22"/>
        </w:rPr>
        <w:br/>
        <w:t xml:space="preserve">Trpezlivosť ide nad tieto naše obmedzenia. Ak  obmedzenia poznám, </w:t>
      </w:r>
      <w:proofErr w:type="gramStart"/>
      <w:r w:rsidRPr="005E5FA1">
        <w:rPr>
          <w:color w:val="000000"/>
          <w:sz w:val="22"/>
          <w:szCs w:val="22"/>
        </w:rPr>
        <w:t>tak  s nimi</w:t>
      </w:r>
      <w:proofErr w:type="gramEnd"/>
      <w:r w:rsidRPr="005E5FA1">
        <w:rPr>
          <w:color w:val="000000"/>
          <w:sz w:val="22"/>
          <w:szCs w:val="22"/>
        </w:rPr>
        <w:t xml:space="preserve"> môžem jednať.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b/>
          <w:color w:val="000000"/>
          <w:sz w:val="22"/>
          <w:szCs w:val="22"/>
        </w:rPr>
      </w:pPr>
      <w:r w:rsidRPr="005E5FA1">
        <w:rPr>
          <w:color w:val="000000"/>
          <w:sz w:val="22"/>
          <w:szCs w:val="22"/>
        </w:rPr>
        <w:t xml:space="preserve">Moja trpezlivosť môže existovať i bez mojich finančných prostriedkov, i bez časového obmedzenia, bez tlaku z okolia. Všetky tieto hranice si nadstavujeme sami. </w:t>
      </w:r>
      <w:r w:rsidRPr="005E5FA1">
        <w:rPr>
          <w:b/>
          <w:color w:val="000000"/>
          <w:sz w:val="22"/>
          <w:szCs w:val="22"/>
        </w:rPr>
        <w:t>Trpezlivosť nemá hraníc, inak prestáva byť trpezlivosťou.</w:t>
      </w:r>
    </w:p>
    <w:p w:rsidR="005E5FA1" w:rsidRPr="005E5FA1" w:rsidRDefault="005E5FA1" w:rsidP="005E5FA1">
      <w:pPr>
        <w:pStyle w:val="Normlnweb"/>
        <w:spacing w:after="0"/>
        <w:jc w:val="both"/>
        <w:textAlignment w:val="baseline"/>
        <w:rPr>
          <w:color w:val="000000"/>
          <w:sz w:val="22"/>
          <w:szCs w:val="22"/>
        </w:rPr>
      </w:pPr>
      <w:r w:rsidRPr="005E5FA1">
        <w:rPr>
          <w:b/>
          <w:color w:val="000000"/>
          <w:sz w:val="22"/>
          <w:szCs w:val="22"/>
        </w:rPr>
        <w:br/>
      </w:r>
      <w:r w:rsidRPr="005E5FA1">
        <w:rPr>
          <w:color w:val="000000"/>
          <w:sz w:val="22"/>
          <w:szCs w:val="22"/>
        </w:rPr>
        <w:t>Napíš si tie obmedzenia, ktoré si si nadstavil sám, buď veľmi konkrétny (modli sa za to, aby ti ich Duch svätý ukázal):</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b/>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Diskutujte v skupinkách o tom, aké obmedzenia ste našli vo svojom živote a ako s nimi budete jednať.  Zapíšte si, na </w:t>
      </w:r>
      <w:proofErr w:type="gramStart"/>
      <w:r w:rsidRPr="005E5FA1">
        <w:rPr>
          <w:color w:val="000000"/>
          <w:sz w:val="22"/>
          <w:szCs w:val="22"/>
        </w:rPr>
        <w:t>čo</w:t>
      </w:r>
      <w:proofErr w:type="gramEnd"/>
      <w:r w:rsidRPr="005E5FA1">
        <w:rPr>
          <w:color w:val="000000"/>
          <w:sz w:val="22"/>
          <w:szCs w:val="22"/>
        </w:rPr>
        <w:t xml:space="preserve"> ste prišli (verím, že vás povede Duch svätý a dá vám radu, ako  jednať):</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Vďaka Bohu, že jeho trpezlivosť nemá limit. Asi by som sa   nikdy nedostal do Božieho kráľovstva. Asi by som  nikdy nedošiel tam, kde som teraz.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Ovocie Božej trpezlivosti vo mne prináša ľuďom nádej, že to s nimi neskončím skôr, než sa začnú prejevovať zmeny. Vďaka trpezlivosti môžem činiť učeníkov.</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rStyle w:val="Zvraznn"/>
        </w:rPr>
      </w:pPr>
      <w:r w:rsidRPr="005E5FA1">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Vďaka trpezlivosti sa Božia láska v mojom živote stáva deň za dňom skutočnejšou a plnšou.</w:t>
      </w:r>
    </w:p>
    <w:p w:rsidR="005E5FA1" w:rsidRPr="005E5FA1" w:rsidRDefault="005E5FA1" w:rsidP="005E5FA1">
      <w:pPr>
        <w:pStyle w:val="Normlnweb"/>
        <w:jc w:val="both"/>
        <w:textAlignment w:val="baseline"/>
        <w:rPr>
          <w:color w:val="2B2B2B"/>
          <w:sz w:val="22"/>
          <w:szCs w:val="22"/>
        </w:rPr>
      </w:pPr>
      <w:r w:rsidRPr="005E5FA1">
        <w:rPr>
          <w:color w:val="000000"/>
          <w:sz w:val="22"/>
          <w:szCs w:val="22"/>
        </w:rPr>
        <w:br/>
      </w:r>
      <w:r w:rsidRPr="005E5FA1">
        <w:rPr>
          <w:color w:val="2B2B2B"/>
          <w:sz w:val="22"/>
          <w:szCs w:val="22"/>
        </w:rPr>
        <w:t xml:space="preserve">Vďaka Duchu svätý za to, že skrze teba môže vo mne rásť  trpezlivosť. Dávam ti priestor a </w:t>
      </w:r>
      <w:proofErr w:type="gramStart"/>
      <w:r w:rsidRPr="005E5FA1">
        <w:rPr>
          <w:color w:val="2B2B2B"/>
          <w:sz w:val="22"/>
          <w:szCs w:val="22"/>
        </w:rPr>
        <w:t>nechcem  ho</w:t>
      </w:r>
      <w:proofErr w:type="gramEnd"/>
      <w:r w:rsidRPr="005E5FA1">
        <w:rPr>
          <w:color w:val="2B2B2B"/>
          <w:sz w:val="22"/>
          <w:szCs w:val="22"/>
        </w:rPr>
        <w:t xml:space="preserve"> ničím obmedzovať.</w:t>
      </w:r>
    </w:p>
    <w:p w:rsidR="005E5FA1" w:rsidRPr="005E5FA1" w:rsidRDefault="005E5FA1" w:rsidP="005E5FA1">
      <w:pPr>
        <w:pStyle w:val="Normlnweb"/>
        <w:textAlignment w:val="baseline"/>
        <w:rPr>
          <w:color w:val="2B2B2B"/>
          <w:sz w:val="22"/>
          <w:szCs w:val="22"/>
        </w:rPr>
      </w:pPr>
    </w:p>
    <w:p w:rsidR="005E5FA1" w:rsidRPr="005E5FA1" w:rsidRDefault="005E5FA1" w:rsidP="000F07A7">
      <w:pPr>
        <w:pStyle w:val="Normlnweb"/>
        <w:spacing w:after="0"/>
        <w:ind w:left="720"/>
        <w:jc w:val="both"/>
        <w:textAlignment w:val="baseline"/>
        <w:rPr>
          <w:rFonts w:eastAsia="MS PGothic"/>
          <w:color w:val="2B2B2B"/>
          <w:sz w:val="22"/>
          <w:szCs w:val="22"/>
        </w:rPr>
      </w:pPr>
    </w:p>
    <w:sectPr w:rsidR="005E5FA1" w:rsidRPr="005E5FA1"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78" w:rsidRDefault="004F0B78" w:rsidP="00B06BAD">
      <w:pPr>
        <w:spacing w:after="0" w:line="240" w:lineRule="auto"/>
      </w:pPr>
      <w:r>
        <w:separator/>
      </w:r>
    </w:p>
  </w:endnote>
  <w:endnote w:type="continuationSeparator" w:id="0">
    <w:p w:rsidR="004F0B78" w:rsidRDefault="004F0B78"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1000000"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AC0B88" w:rsidRPr="00AC0B88">
        <w:rPr>
          <w:rFonts w:ascii="Cambria" w:hAnsi="Cambria"/>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78" w:rsidRDefault="004F0B78" w:rsidP="00B06BAD">
      <w:pPr>
        <w:spacing w:after="0" w:line="240" w:lineRule="auto"/>
      </w:pPr>
      <w:r>
        <w:separator/>
      </w:r>
    </w:p>
  </w:footnote>
  <w:footnote w:type="continuationSeparator" w:id="0">
    <w:p w:rsidR="004F0B78" w:rsidRDefault="004F0B78"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0"/>
  </w:num>
  <w:num w:numId="4">
    <w:abstractNumId w:val="19"/>
  </w:num>
  <w:num w:numId="5">
    <w:abstractNumId w:val="25"/>
  </w:num>
  <w:num w:numId="6">
    <w:abstractNumId w:val="22"/>
  </w:num>
  <w:num w:numId="7">
    <w:abstractNumId w:val="2"/>
  </w:num>
  <w:num w:numId="8">
    <w:abstractNumId w:val="14"/>
  </w:num>
  <w:num w:numId="9">
    <w:abstractNumId w:val="7"/>
  </w:num>
  <w:num w:numId="10">
    <w:abstractNumId w:val="26"/>
  </w:num>
  <w:num w:numId="11">
    <w:abstractNumId w:val="4"/>
  </w:num>
  <w:num w:numId="12">
    <w:abstractNumId w:val="8"/>
  </w:num>
  <w:num w:numId="13">
    <w:abstractNumId w:val="13"/>
  </w:num>
  <w:num w:numId="14">
    <w:abstractNumId w:val="17"/>
  </w:num>
  <w:num w:numId="15">
    <w:abstractNumId w:val="6"/>
  </w:num>
  <w:num w:numId="16">
    <w:abstractNumId w:val="18"/>
  </w:num>
  <w:num w:numId="17">
    <w:abstractNumId w:val="12"/>
  </w:num>
  <w:num w:numId="18">
    <w:abstractNumId w:val="0"/>
  </w:num>
  <w:num w:numId="19">
    <w:abstractNumId w:val="16"/>
  </w:num>
  <w:num w:numId="20">
    <w:abstractNumId w:val="15"/>
  </w:num>
  <w:num w:numId="21">
    <w:abstractNumId w:val="3"/>
  </w:num>
  <w:num w:numId="22">
    <w:abstractNumId w:val="27"/>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2"/>
  </w:hdrShapeDefaults>
  <w:footnotePr>
    <w:footnote w:id="-1"/>
    <w:footnote w:id="0"/>
  </w:footnotePr>
  <w:endnotePr>
    <w:endnote w:id="-1"/>
    <w:endnote w:id="0"/>
  </w:endnotePr>
  <w:compat/>
  <w:rsids>
    <w:rsidRoot w:val="00FD2B79"/>
    <w:rsid w:val="0008168A"/>
    <w:rsid w:val="000A3799"/>
    <w:rsid w:val="000B7748"/>
    <w:rsid w:val="000F07A7"/>
    <w:rsid w:val="000F6236"/>
    <w:rsid w:val="00155A27"/>
    <w:rsid w:val="0022056B"/>
    <w:rsid w:val="00233BD8"/>
    <w:rsid w:val="00236069"/>
    <w:rsid w:val="00260A11"/>
    <w:rsid w:val="00305813"/>
    <w:rsid w:val="0030589B"/>
    <w:rsid w:val="00327EBB"/>
    <w:rsid w:val="00330AD8"/>
    <w:rsid w:val="003514F0"/>
    <w:rsid w:val="003852F6"/>
    <w:rsid w:val="00390255"/>
    <w:rsid w:val="003B2C77"/>
    <w:rsid w:val="003B2CFD"/>
    <w:rsid w:val="004375C9"/>
    <w:rsid w:val="0047795C"/>
    <w:rsid w:val="0049615B"/>
    <w:rsid w:val="004E6A89"/>
    <w:rsid w:val="004F0B78"/>
    <w:rsid w:val="005005FC"/>
    <w:rsid w:val="00551C15"/>
    <w:rsid w:val="005E5FA1"/>
    <w:rsid w:val="00600909"/>
    <w:rsid w:val="0062658B"/>
    <w:rsid w:val="006758B0"/>
    <w:rsid w:val="006F4DB3"/>
    <w:rsid w:val="007416AA"/>
    <w:rsid w:val="00750FED"/>
    <w:rsid w:val="00760D57"/>
    <w:rsid w:val="008124BA"/>
    <w:rsid w:val="00821194"/>
    <w:rsid w:val="00855488"/>
    <w:rsid w:val="008B6686"/>
    <w:rsid w:val="008E069F"/>
    <w:rsid w:val="00906B79"/>
    <w:rsid w:val="00995C1D"/>
    <w:rsid w:val="00A3058B"/>
    <w:rsid w:val="00AC0B88"/>
    <w:rsid w:val="00AC610D"/>
    <w:rsid w:val="00B06BAD"/>
    <w:rsid w:val="00B25128"/>
    <w:rsid w:val="00B32854"/>
    <w:rsid w:val="00B3598B"/>
    <w:rsid w:val="00B54EDB"/>
    <w:rsid w:val="00C37F71"/>
    <w:rsid w:val="00C40ABC"/>
    <w:rsid w:val="00C479A9"/>
    <w:rsid w:val="00C505F3"/>
    <w:rsid w:val="00CE29C3"/>
    <w:rsid w:val="00D15387"/>
    <w:rsid w:val="00D21EF0"/>
    <w:rsid w:val="00E27E94"/>
    <w:rsid w:val="00E43DE9"/>
    <w:rsid w:val="00E61420"/>
    <w:rsid w:val="00E858C6"/>
    <w:rsid w:val="00EC6305"/>
    <w:rsid w:val="00EE6161"/>
    <w:rsid w:val="00F435AB"/>
    <w:rsid w:val="00FA07EF"/>
    <w:rsid w:val="00FB0A63"/>
    <w:rsid w:val="00FD2B79"/>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arc" idref="#_x0000_s1066"/>
        <o:r id="V:Rule7" type="arc" idref="#_x0000_s1063"/>
        <o:r id="V:Rule60" type="connector" idref="#_x0000_s1100"/>
        <o:r id="V:Rule61" type="connector" idref="#_x0000_s1056"/>
        <o:r id="V:Rule62" type="connector" idref="#_x0000_s1064"/>
        <o:r id="V:Rule63" type="connector" idref="#_x0000_s1054"/>
        <o:r id="V:Rule64" type="connector" idref="#_x0000_s1039"/>
        <o:r id="V:Rule65" type="connector" idref="#_x0000_s1134"/>
        <o:r id="V:Rule66" type="connector" idref="#_x0000_s1073"/>
        <o:r id="V:Rule67" type="connector" idref="#_x0000_s1097"/>
        <o:r id="V:Rule68" type="connector" idref="#_x0000_s1096"/>
        <o:r id="V:Rule69" type="connector" idref="#_x0000_s1113"/>
        <o:r id="V:Rule70" type="connector" idref="#_x0000_s1053"/>
        <o:r id="V:Rule71" type="connector" idref="#_x0000_s1080"/>
        <o:r id="V:Rule72" type="connector" idref="#_x0000_s1091"/>
        <o:r id="V:Rule73" type="connector" idref="#_x0000_s1038"/>
        <o:r id="V:Rule74" type="connector" idref="#_x0000_s1084"/>
        <o:r id="V:Rule75" type="connector" idref="#_x0000_s1035"/>
        <o:r id="V:Rule76" type="connector" idref="#_x0000_s1030"/>
        <o:r id="V:Rule77" type="connector" idref="#_x0000_s1027"/>
        <o:r id="V:Rule78" type="connector" idref="#_x0000_s1083"/>
        <o:r id="V:Rule79" type="connector" idref="#_x0000_s1026"/>
        <o:r id="V:Rule80" type="connector" idref="#_x0000_s1102"/>
        <o:r id="V:Rule81" type="connector" idref="#_x0000_s1115"/>
        <o:r id="V:Rule82" type="connector" idref="#_x0000_s1085"/>
        <o:r id="V:Rule83" type="connector" idref="#_x0000_s1055"/>
        <o:r id="V:Rule84" type="connector" idref="#_x0000_s1081"/>
        <o:r id="V:Rule85" type="connector" idref="#_x0000_s1093"/>
        <o:r id="V:Rule86" type="connector" idref="#_x0000_s1130"/>
        <o:r id="V:Rule87" type="connector" idref="#_x0000_s1032"/>
        <o:r id="V:Rule88" type="connector" idref="#_x0000_s1029"/>
        <o:r id="V:Rule89" type="connector" idref="#_x0000_s1051"/>
        <o:r id="V:Rule90" type="connector" idref="#_x0000_s1126"/>
        <o:r id="V:Rule91" type="connector" idref="#_x0000_s1136"/>
        <o:r id="V:Rule92" type="connector" idref="#_x0000_s1142"/>
        <o:r id="V:Rule93" type="connector" idref="#_x0000_s1082"/>
        <o:r id="V:Rule94" type="connector" idref="#_x0000_s1143"/>
        <o:r id="V:Rule95" type="connector" idref="#_x0000_s1125"/>
        <o:r id="V:Rule96" type="connector" idref="#_x0000_s1028"/>
        <o:r id="V:Rule97" type="connector" idref="#_x0000_s1050"/>
        <o:r id="V:Rule98" type="connector" idref="#_x0000_s1101"/>
        <o:r id="V:Rule99" type="connector" idref="#_x0000_s1099"/>
        <o:r id="V:Rule100" type="connector" idref="#_x0000_s1058"/>
        <o:r id="V:Rule101" type="connector" idref="#_x0000_s1089"/>
        <o:r id="V:Rule102" type="connector" idref="#_x0000_s1144"/>
        <o:r id="V:Rule103" type="connector" idref="#_x0000_s1087"/>
        <o:r id="V:Rule104" type="connector" idref="#_x0000_s1124"/>
        <o:r id="V:Rule105" type="connector" idref="#_x0000_s1057"/>
        <o:r id="V:Rule106" type="connector" idref="#_x0000_s1040"/>
        <o:r id="V:Rule107" type="connector" idref="#_x0000_s1037"/>
        <o:r id="V:Rule108" type="connector" idref="#_x0000_s1052"/>
        <o:r id="V:Rule109" type="connector" idref="#_x0000_s1121"/>
        <o:r id="V:Rule110" type="connector" idref="#_x0000_s1033"/>
        <o:r id="V:Rule111" type="connector" idref="#_x0000_s1141"/>
        <o:r id="V:Rule112" type="connector" idref="#_x0000_s1098"/>
        <o:r id="V:Rule113" type="connector" idref="#_x0000_s1036"/>
        <o:r id="V:Rule114" type="connector" idref="#_x0000_s1135"/>
        <o:r id="V:Rule115" type="connector" idref="#_x0000_s1117"/>
        <o:r id="V:Rule116" type="connector" idref="#_x0000_s1103"/>
        <o:r id="V:Rule117" type="connector" idref="#_x0000_s1150"/>
        <o:r id="V:Rule118" type="connector" idref="#_x0000_s1151"/>
        <o:r id="V:Rule119"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8</TotalTime>
  <Pages>26</Pages>
  <Words>9630</Words>
  <Characters>56820</Characters>
  <Application>Microsoft Office Word</Application>
  <DocSecurity>0</DocSecurity>
  <Lines>473</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2</cp:revision>
  <cp:lastPrinted>2016-11-02T11:59:00Z</cp:lastPrinted>
  <dcterms:created xsi:type="dcterms:W3CDTF">2016-11-02T12:05:00Z</dcterms:created>
  <dcterms:modified xsi:type="dcterms:W3CDTF">2016-11-02T12:05:00Z</dcterms:modified>
</cp:coreProperties>
</file>